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D1" w:rsidRPr="00946C1C" w:rsidRDefault="00F955D1" w:rsidP="00F955D1">
      <w:pPr>
        <w:widowControl/>
        <w:spacing w:line="372" w:lineRule="atLeast"/>
        <w:jc w:val="center"/>
        <w:rPr>
          <w:rFonts w:ascii="微軟正黑體" w:eastAsia="微軟正黑體" w:hAnsi="微軟正黑體" w:cs="新細明體"/>
          <w:kern w:val="0"/>
        </w:rPr>
      </w:pPr>
      <w:r w:rsidRPr="00B51421">
        <w:rPr>
          <w:rFonts w:ascii="微軟正黑體" w:eastAsia="微軟正黑體" w:hAnsi="微軟正黑體" w:cs="新細明體" w:hint="eastAsia"/>
          <w:kern w:val="0"/>
        </w:rPr>
        <w:t>6月3日(三)</w:t>
      </w:r>
      <w:r>
        <w:rPr>
          <w:rFonts w:ascii="微軟正黑體" w:eastAsia="微軟正黑體" w:hAnsi="微軟正黑體" w:cs="新細明體" w:hint="eastAsia"/>
          <w:kern w:val="0"/>
        </w:rPr>
        <w:t>永靖國小畢業生活動流程表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69"/>
        <w:gridCol w:w="1697"/>
        <w:gridCol w:w="3213"/>
        <w:gridCol w:w="2543"/>
      </w:tblGrid>
      <w:tr w:rsidR="00F955D1" w:rsidRPr="006D3C75" w:rsidTr="007836D1">
        <w:trPr>
          <w:trHeight w:val="288"/>
        </w:trPr>
        <w:tc>
          <w:tcPr>
            <w:tcW w:w="11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6D3C75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日 期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6D3C75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時 間</w:t>
            </w:r>
          </w:p>
        </w:tc>
        <w:tc>
          <w:tcPr>
            <w:tcW w:w="35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6D3C75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內 容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人員</w:t>
            </w:r>
          </w:p>
        </w:tc>
      </w:tr>
      <w:tr w:rsidR="00F955D1" w:rsidRPr="006D3C75" w:rsidTr="007836D1">
        <w:trPr>
          <w:trHeight w:val="288"/>
        </w:trPr>
        <w:tc>
          <w:tcPr>
            <w:tcW w:w="1119" w:type="dxa"/>
            <w:vMerge w:val="restar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</w:rPr>
              <w:t>6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03</w:t>
            </w:r>
          </w:p>
          <w:p w:rsidR="00F955D1" w:rsidRPr="006D3C75" w:rsidRDefault="00F955D1" w:rsidP="007836D1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6D3C75">
              <w:rPr>
                <w:rFonts w:ascii="微軟正黑體" w:eastAsia="微軟正黑體" w:hAnsi="微軟正黑體" w:cs="新細明體" w:hint="eastAsia"/>
                <w:bCs/>
                <w:kern w:val="0"/>
              </w:rPr>
              <w:t>星期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</w:rPr>
              <w:t>三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</w:rPr>
              <w:t>08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40</w:t>
            </w:r>
            <w:r w:rsidRPr="006D3C75">
              <w:rPr>
                <w:rFonts w:ascii="微軟正黑體" w:eastAsia="微軟正黑體" w:hAnsi="微軟正黑體" w:cs="新細明體" w:hint="eastAsia"/>
                <w:bCs/>
                <w:kern w:val="0"/>
              </w:rPr>
              <w:t>～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</w:rPr>
              <w:t>0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9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2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0</w:t>
            </w:r>
          </w:p>
        </w:tc>
        <w:tc>
          <w:tcPr>
            <w:tcW w:w="358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</w:rPr>
              <w:t>與作者有約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:rsidR="00F955D1" w:rsidRDefault="00F955D1" w:rsidP="007836D1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本校六年級</w:t>
            </w:r>
          </w:p>
          <w:p w:rsidR="00F955D1" w:rsidRPr="00BF5B40" w:rsidRDefault="00F955D1" w:rsidP="007836D1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FF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活動中心</w:t>
            </w:r>
          </w:p>
        </w:tc>
      </w:tr>
      <w:tr w:rsidR="00F955D1" w:rsidRPr="006D3C75" w:rsidTr="007836D1">
        <w:trPr>
          <w:trHeight w:val="669"/>
        </w:trPr>
        <w:tc>
          <w:tcPr>
            <w:tcW w:w="1119" w:type="dxa"/>
            <w:vMerge/>
            <w:shd w:val="clear" w:color="auto" w:fill="auto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微軟正黑體" w:eastAsia="微軟正黑體" w:hAnsi="微軟正黑體" w:cs="新細明體"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55D1" w:rsidRPr="00392633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</w:rPr>
              <w:t>09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2</w:t>
            </w:r>
            <w:r w:rsidRPr="006D3C75">
              <w:rPr>
                <w:rFonts w:ascii="微軟正黑體" w:eastAsia="微軟正黑體" w:hAnsi="微軟正黑體" w:hint="eastAsia"/>
                <w:bCs/>
                <w:kern w:val="0"/>
              </w:rPr>
              <w:t>0</w:t>
            </w:r>
            <w:r w:rsidRPr="00392633">
              <w:rPr>
                <w:rFonts w:ascii="微軟正黑體" w:eastAsia="微軟正黑體" w:hAnsi="微軟正黑體" w:hint="eastAsia"/>
                <w:bCs/>
                <w:kern w:val="0"/>
              </w:rPr>
              <w:t>～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09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30</w:t>
            </w:r>
          </w:p>
        </w:tc>
        <w:tc>
          <w:tcPr>
            <w:tcW w:w="358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55D1" w:rsidRPr="006D3C75" w:rsidRDefault="00F955D1" w:rsidP="007836D1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</w:rPr>
              <w:t>上洗手間 整隊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55D1" w:rsidRPr="003231D6" w:rsidRDefault="00F955D1" w:rsidP="007836D1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AA2945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本校六年級</w:t>
            </w:r>
          </w:p>
        </w:tc>
      </w:tr>
      <w:tr w:rsidR="00F955D1" w:rsidRPr="006D3C75" w:rsidTr="007836D1">
        <w:trPr>
          <w:trHeight w:val="707"/>
        </w:trPr>
        <w:tc>
          <w:tcPr>
            <w:tcW w:w="1119" w:type="dxa"/>
            <w:vMerge/>
            <w:shd w:val="clear" w:color="auto" w:fill="auto"/>
          </w:tcPr>
          <w:p w:rsidR="00F955D1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</w:rPr>
              <w:t>09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30</w:t>
            </w:r>
            <w:r w:rsidRPr="006D3C75">
              <w:rPr>
                <w:rFonts w:ascii="微軟正黑體" w:eastAsia="微軟正黑體" w:hAnsi="微軟正黑體" w:cs="新細明體" w:hint="eastAsia"/>
                <w:bCs/>
                <w:kern w:val="0"/>
              </w:rPr>
              <w:t>～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</w:rPr>
              <w:t>09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50</w:t>
            </w:r>
          </w:p>
        </w:tc>
        <w:tc>
          <w:tcPr>
            <w:tcW w:w="358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hd w:val="pct15" w:color="auto" w:fill="FFFFFF"/>
              </w:rPr>
              <w:t>整隊移動至成美文化園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55D1" w:rsidRPr="003231D6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  <w:tr w:rsidR="00F955D1" w:rsidRPr="006D3C75" w:rsidTr="007836D1">
        <w:trPr>
          <w:trHeight w:val="707"/>
        </w:trPr>
        <w:tc>
          <w:tcPr>
            <w:tcW w:w="1119" w:type="dxa"/>
            <w:vMerge/>
            <w:shd w:val="clear" w:color="auto" w:fill="auto"/>
          </w:tcPr>
          <w:p w:rsidR="00F955D1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bCs/>
                <w:kern w:val="0"/>
              </w:rPr>
            </w:pPr>
            <w:r w:rsidRPr="006D3C75">
              <w:rPr>
                <w:rFonts w:ascii="微軟正黑體" w:eastAsia="微軟正黑體" w:hAnsi="微軟正黑體"/>
                <w:bCs/>
                <w:kern w:val="0"/>
              </w:rPr>
              <w:t>1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0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00</w:t>
            </w:r>
            <w:r w:rsidRPr="006D3C75">
              <w:rPr>
                <w:rFonts w:ascii="微軟正黑體" w:eastAsia="微軟正黑體" w:hAnsi="微軟正黑體" w:cs="新細明體" w:hint="eastAsia"/>
                <w:bCs/>
                <w:kern w:val="0"/>
              </w:rPr>
              <w:t>～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1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0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25</w:t>
            </w:r>
          </w:p>
        </w:tc>
        <w:tc>
          <w:tcPr>
            <w:tcW w:w="358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Cs/>
                <w:kern w:val="0"/>
                <w:shd w:val="pct15" w:color="auto" w:fill="FFFFFF"/>
              </w:rPr>
            </w:pPr>
            <w:r w:rsidRPr="00E1642B">
              <w:rPr>
                <w:rFonts w:ascii="微軟正黑體" w:eastAsia="微軟正黑體" w:hAnsi="微軟正黑體" w:cs="新細明體" w:hint="eastAsia"/>
                <w:bCs/>
                <w:kern w:val="0"/>
              </w:rPr>
              <w:t>引言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55D1" w:rsidRDefault="00F955D1" w:rsidP="007836D1">
            <w:pPr>
              <w:widowControl/>
              <w:snapToGrid w:val="0"/>
              <w:spacing w:before="100" w:beforeAutospacing="1" w:after="100" w:afterAutospacing="1" w:line="34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貴賓致詞</w:t>
            </w:r>
          </w:p>
          <w:p w:rsidR="00F955D1" w:rsidRDefault="00F955D1" w:rsidP="007836D1">
            <w:pPr>
              <w:widowControl/>
              <w:snapToGrid w:val="0"/>
              <w:spacing w:before="100" w:beforeAutospacing="1" w:after="100" w:afterAutospacing="1" w:line="34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BC77A3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陳慶浩 副董事長</w:t>
            </w:r>
          </w:p>
          <w:p w:rsidR="00F955D1" w:rsidRPr="00BC77A3" w:rsidRDefault="00F955D1" w:rsidP="007836D1">
            <w:pPr>
              <w:widowControl/>
              <w:snapToGrid w:val="0"/>
              <w:spacing w:before="100" w:beforeAutospacing="1" w:after="100" w:afterAutospacing="1" w:line="34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BC77A3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增光文化基金會</w:t>
            </w:r>
          </w:p>
          <w:p w:rsidR="00F955D1" w:rsidRPr="00BC77A3" w:rsidRDefault="00F955D1" w:rsidP="007836D1">
            <w:pPr>
              <w:widowControl/>
              <w:snapToGrid w:val="0"/>
              <w:spacing w:before="100" w:beforeAutospacing="1" w:after="100" w:afterAutospacing="1" w:line="34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BC77A3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張宏偉總經理</w:t>
            </w:r>
          </w:p>
          <w:p w:rsidR="00F955D1" w:rsidRPr="00ED0C5B" w:rsidRDefault="00F955D1" w:rsidP="007836D1">
            <w:pPr>
              <w:widowControl/>
              <w:snapToGrid w:val="0"/>
              <w:spacing w:before="100" w:beforeAutospacing="1" w:after="100" w:afterAutospacing="1" w:line="34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BC77A3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李錦仁校長致詞</w:t>
            </w:r>
          </w:p>
        </w:tc>
      </w:tr>
      <w:tr w:rsidR="00F955D1" w:rsidRPr="006D3C75" w:rsidTr="007836D1">
        <w:trPr>
          <w:trHeight w:val="707"/>
        </w:trPr>
        <w:tc>
          <w:tcPr>
            <w:tcW w:w="1119" w:type="dxa"/>
            <w:vMerge/>
            <w:shd w:val="clear" w:color="auto" w:fill="auto"/>
          </w:tcPr>
          <w:p w:rsidR="00F955D1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</w:rPr>
              <w:t>10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25</w:t>
            </w:r>
            <w:r w:rsidRPr="006D3C75">
              <w:rPr>
                <w:rFonts w:ascii="微軟正黑體" w:eastAsia="微軟正黑體" w:hAnsi="微軟正黑體" w:cs="新細明體" w:hint="eastAsia"/>
                <w:bCs/>
                <w:kern w:val="0"/>
              </w:rPr>
              <w:t>～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10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30</w:t>
            </w:r>
          </w:p>
        </w:tc>
        <w:tc>
          <w:tcPr>
            <w:tcW w:w="358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</w:rPr>
              <w:t>贈書儀式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55D1" w:rsidRPr="00BF5B40" w:rsidRDefault="00F955D1" w:rsidP="007836D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Cs/>
                <w:color w:val="FF0000"/>
                <w:kern w:val="0"/>
              </w:rPr>
            </w:pPr>
            <w:proofErr w:type="gramStart"/>
            <w:r w:rsidRPr="004076C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各校派代表</w:t>
            </w:r>
            <w:proofErr w:type="gramEnd"/>
            <w:r w:rsidRPr="004076C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上台領取</w:t>
            </w:r>
          </w:p>
        </w:tc>
      </w:tr>
      <w:tr w:rsidR="00F955D1" w:rsidRPr="006D3C75" w:rsidTr="007836D1">
        <w:tc>
          <w:tcPr>
            <w:tcW w:w="1119" w:type="dxa"/>
            <w:vMerge/>
            <w:shd w:val="clear" w:color="auto" w:fill="auto"/>
          </w:tcPr>
          <w:p w:rsidR="00F955D1" w:rsidRPr="006D3C75" w:rsidRDefault="00F955D1" w:rsidP="007836D1">
            <w:pPr>
              <w:widowControl/>
              <w:jc w:val="both"/>
              <w:rPr>
                <w:rFonts w:ascii="微軟正黑體" w:eastAsia="微軟正黑體" w:hAnsi="微軟正黑體" w:cs="新細明體"/>
                <w:bCs/>
                <w:kern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</w:rPr>
              <w:t>10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3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0</w:t>
            </w:r>
            <w:r w:rsidRPr="006D3C75">
              <w:rPr>
                <w:rFonts w:ascii="微軟正黑體" w:eastAsia="微軟正黑體" w:hAnsi="微軟正黑體" w:cs="新細明體" w:hint="eastAsia"/>
                <w:bCs/>
                <w:kern w:val="0"/>
              </w:rPr>
              <w:t>～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11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30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 w:rsidRPr="006D3C75">
              <w:rPr>
                <w:rFonts w:ascii="微軟正黑體" w:eastAsia="微軟正黑體" w:hAnsi="微軟正黑體" w:cs="新細明體" w:hint="eastAsia"/>
                <w:bCs/>
                <w:kern w:val="0"/>
              </w:rPr>
              <w:t>「</w:t>
            </w:r>
            <w:proofErr w:type="gramStart"/>
            <w:r w:rsidRPr="00965A2E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喜閱人生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~</w:t>
            </w:r>
            <w:r w:rsidRPr="00965A2E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記得這堂閱讀課</w:t>
            </w:r>
            <w:r w:rsidRPr="006D3C75">
              <w:rPr>
                <w:rFonts w:ascii="微軟正黑體" w:eastAsia="微軟正黑體" w:hAnsi="微軟正黑體" w:cs="新細明體" w:hint="eastAsia"/>
                <w:bCs/>
                <w:kern w:val="0"/>
              </w:rPr>
              <w:t>」</w:t>
            </w:r>
          </w:p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 w:rsidRPr="006D3C75">
              <w:rPr>
                <w:rFonts w:ascii="微軟正黑體" w:eastAsia="微軟正黑體" w:hAnsi="微軟正黑體" w:cs="新細明體" w:hint="eastAsia"/>
                <w:bCs/>
                <w:kern w:val="0"/>
              </w:rPr>
              <w:t>講師：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</w:rPr>
              <w:t>楊志朗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55D1" w:rsidRPr="00BF5B40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 w:cs="新細明體"/>
                <w:bCs/>
                <w:color w:val="FF0000"/>
                <w:kern w:val="0"/>
              </w:rPr>
            </w:pPr>
          </w:p>
        </w:tc>
      </w:tr>
      <w:tr w:rsidR="00F955D1" w:rsidRPr="006D3C75" w:rsidTr="007836D1">
        <w:trPr>
          <w:trHeight w:val="2783"/>
        </w:trPr>
        <w:tc>
          <w:tcPr>
            <w:tcW w:w="1119" w:type="dxa"/>
            <w:vMerge/>
            <w:shd w:val="clear" w:color="auto" w:fill="auto"/>
          </w:tcPr>
          <w:p w:rsidR="00F955D1" w:rsidRPr="006D3C75" w:rsidRDefault="00F955D1" w:rsidP="007836D1">
            <w:pPr>
              <w:widowControl/>
              <w:jc w:val="both"/>
              <w:rPr>
                <w:rFonts w:ascii="微軟正黑體" w:eastAsia="微軟正黑體" w:hAnsi="微軟正黑體" w:cs="新細明體"/>
                <w:bCs/>
                <w:kern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955D1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</w:rPr>
              <w:t>11</w:t>
            </w:r>
            <w:r w:rsidRPr="006D3C75">
              <w:rPr>
                <w:rFonts w:ascii="微軟正黑體" w:eastAsia="微軟正黑體" w:hAnsi="微軟正黑體"/>
                <w:bCs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3</w:t>
            </w:r>
            <w:r w:rsidRPr="006D3C75">
              <w:rPr>
                <w:rFonts w:ascii="微軟正黑體" w:eastAsia="微軟正黑體" w:hAnsi="微軟正黑體" w:hint="eastAsia"/>
                <w:bCs/>
                <w:kern w:val="0"/>
              </w:rPr>
              <w:t>0</w:t>
            </w:r>
            <w:r w:rsidRPr="006D3C75">
              <w:rPr>
                <w:rFonts w:ascii="微軟正黑體" w:eastAsia="微軟正黑體" w:hAnsi="微軟正黑體" w:cs="新細明體" w:hint="eastAsia"/>
                <w:bCs/>
                <w:kern w:val="0"/>
              </w:rPr>
              <w:t>～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</w:rPr>
              <w:t>11:55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</w:rPr>
              <w:t>大合照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55D1" w:rsidRPr="0025383F" w:rsidRDefault="00F955D1" w:rsidP="007836D1">
            <w:pPr>
              <w:widowControl/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25383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拍照順序：</w:t>
            </w:r>
          </w:p>
          <w:p w:rsidR="00F955D1" w:rsidRPr="0025383F" w:rsidRDefault="00F955D1" w:rsidP="007836D1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25383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德興</w:t>
            </w:r>
          </w:p>
          <w:p w:rsidR="00F955D1" w:rsidRPr="0025383F" w:rsidRDefault="00F955D1" w:rsidP="007836D1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25383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永興</w:t>
            </w:r>
          </w:p>
          <w:p w:rsidR="00F955D1" w:rsidRPr="0025383F" w:rsidRDefault="00F955D1" w:rsidP="007836D1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25383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福興</w:t>
            </w:r>
          </w:p>
          <w:p w:rsidR="00F955D1" w:rsidRPr="0025383F" w:rsidRDefault="00F955D1" w:rsidP="007836D1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25383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福德</w:t>
            </w:r>
          </w:p>
          <w:p w:rsidR="00F955D1" w:rsidRPr="0025383F" w:rsidRDefault="00F955D1" w:rsidP="007836D1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25383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永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靖</w:t>
            </w:r>
          </w:p>
        </w:tc>
      </w:tr>
      <w:tr w:rsidR="00F955D1" w:rsidRPr="006D3C75" w:rsidTr="007836D1">
        <w:tc>
          <w:tcPr>
            <w:tcW w:w="1119" w:type="dxa"/>
            <w:vMerge/>
            <w:shd w:val="clear" w:color="auto" w:fill="auto"/>
          </w:tcPr>
          <w:p w:rsidR="00F955D1" w:rsidRPr="006D3C75" w:rsidRDefault="00F955D1" w:rsidP="007836D1">
            <w:pPr>
              <w:widowControl/>
              <w:jc w:val="both"/>
              <w:rPr>
                <w:rFonts w:ascii="微軟正黑體" w:eastAsia="微軟正黑體" w:hAnsi="微軟正黑體" w:cs="新細明體"/>
                <w:bCs/>
                <w:kern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955D1" w:rsidRPr="00727396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/>
                <w:bCs/>
                <w:kern w:val="0"/>
              </w:rPr>
            </w:pPr>
            <w:r w:rsidRPr="00727396">
              <w:rPr>
                <w:rFonts w:ascii="微軟正黑體" w:eastAsia="微軟正黑體" w:hAnsi="微軟正黑體" w:hint="eastAsia"/>
                <w:bCs/>
                <w:kern w:val="0"/>
              </w:rPr>
              <w:t>12:00~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8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 w:rsidRPr="006D3C75">
              <w:rPr>
                <w:rFonts w:ascii="微軟正黑體" w:eastAsia="微軟正黑體" w:hAnsi="微軟正黑體" w:cs="新細明體" w:hint="eastAsia"/>
                <w:bCs/>
                <w:kern w:val="0"/>
              </w:rPr>
              <w:t>賦  歸</w:t>
            </w:r>
          </w:p>
        </w:tc>
        <w:tc>
          <w:tcPr>
            <w:tcW w:w="2693" w:type="dxa"/>
            <w:shd w:val="clear" w:color="auto" w:fill="auto"/>
          </w:tcPr>
          <w:p w:rsidR="00F955D1" w:rsidRPr="006D3C75" w:rsidRDefault="00F955D1" w:rsidP="007836D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</w:p>
        </w:tc>
      </w:tr>
    </w:tbl>
    <w:p w:rsidR="00F955D1" w:rsidRDefault="00F955D1" w:rsidP="00F955D1">
      <w:pPr>
        <w:widowControl/>
        <w:rPr>
          <w:rFonts w:ascii="微軟正黑體" w:eastAsia="微軟正黑體" w:hAnsi="微軟正黑體" w:cs="新細明體" w:hint="eastAsia"/>
          <w:kern w:val="0"/>
        </w:rPr>
      </w:pPr>
    </w:p>
    <w:p w:rsidR="00F955D1" w:rsidRDefault="00F955D1" w:rsidP="00F955D1">
      <w:pPr>
        <w:widowControl/>
        <w:rPr>
          <w:rFonts w:ascii="微軟正黑體" w:eastAsia="微軟正黑體" w:hAnsi="微軟正黑體" w:cs="新細明體"/>
          <w:kern w:val="0"/>
        </w:rPr>
      </w:pPr>
      <w:bookmarkStart w:id="0" w:name="_GoBack"/>
      <w:bookmarkEnd w:id="0"/>
    </w:p>
    <w:p w:rsidR="00F955D1" w:rsidRDefault="00F955D1" w:rsidP="00F955D1"/>
    <w:p w:rsidR="00C66B2B" w:rsidRDefault="000E38B4" w:rsidP="00B51421">
      <w:pPr>
        <w:widowControl/>
        <w:snapToGrid w:val="0"/>
        <w:spacing w:line="240" w:lineRule="exact"/>
        <w:jc w:val="center"/>
        <w:rPr>
          <w:rFonts w:ascii="標楷體" w:eastAsia="標楷體" w:hAnsi="標楷體" w:cs="新細明體"/>
          <w:b/>
          <w:kern w:val="0"/>
        </w:rPr>
      </w:pPr>
      <w:r w:rsidRPr="009D7C05">
        <w:rPr>
          <w:rFonts w:ascii="標楷體" w:eastAsia="標楷體" w:hAnsi="標楷體" w:cs="新細明體" w:hint="eastAsia"/>
          <w:b/>
          <w:kern w:val="0"/>
        </w:rPr>
        <w:t>6月3日(三)幸福大廳講座位置表</w:t>
      </w:r>
    </w:p>
    <w:p w:rsidR="00B51421" w:rsidRDefault="00C66B2B" w:rsidP="00B51421">
      <w:pPr>
        <w:pStyle w:val="a5"/>
        <w:widowControl/>
        <w:numPr>
          <w:ilvl w:val="0"/>
          <w:numId w:val="2"/>
        </w:numPr>
        <w:snapToGrid w:val="0"/>
        <w:spacing w:line="240" w:lineRule="exact"/>
        <w:ind w:leftChars="0"/>
        <w:rPr>
          <w:rFonts w:ascii="標楷體" w:eastAsia="標楷體" w:hAnsi="標楷體" w:cs="新細明體" w:hint="eastAsia"/>
          <w:b/>
          <w:kern w:val="0"/>
        </w:rPr>
      </w:pPr>
      <w:r w:rsidRPr="00C66B2B">
        <w:rPr>
          <w:rFonts w:ascii="標楷體" w:eastAsia="標楷體" w:hAnsi="標楷體" w:cs="新細明體" w:hint="eastAsia"/>
          <w:b/>
          <w:kern w:val="0"/>
        </w:rPr>
        <w:t>「與作家有約」結束後</w:t>
      </w:r>
      <w:r w:rsidR="009D7C05" w:rsidRPr="00C66B2B">
        <w:rPr>
          <w:rFonts w:ascii="標楷體" w:eastAsia="標楷體" w:hAnsi="標楷體" w:cs="新細明體" w:hint="eastAsia"/>
          <w:b/>
          <w:kern w:val="0"/>
        </w:rPr>
        <w:t>，</w:t>
      </w:r>
      <w:r w:rsidRPr="00C66B2B">
        <w:rPr>
          <w:rFonts w:ascii="標楷體" w:eastAsia="標楷體" w:hAnsi="標楷體" w:cs="新細明體" w:hint="eastAsia"/>
          <w:b/>
          <w:kern w:val="0"/>
        </w:rPr>
        <w:t>校長、導師與</w:t>
      </w:r>
      <w:r w:rsidR="009D7C05" w:rsidRPr="00C66B2B">
        <w:rPr>
          <w:rFonts w:ascii="標楷體" w:eastAsia="標楷體" w:hAnsi="標楷體" w:cs="新細明體" w:hint="eastAsia"/>
          <w:b/>
          <w:kern w:val="0"/>
        </w:rPr>
        <w:t>學</w:t>
      </w:r>
      <w:proofErr w:type="gramStart"/>
      <w:r w:rsidR="009D7C05" w:rsidRPr="00C66B2B">
        <w:rPr>
          <w:rFonts w:ascii="標楷體" w:eastAsia="標楷體" w:hAnsi="標楷體" w:cs="新細明體" w:hint="eastAsia"/>
          <w:b/>
          <w:kern w:val="0"/>
        </w:rPr>
        <w:t>務</w:t>
      </w:r>
      <w:proofErr w:type="gramEnd"/>
      <w:r w:rsidR="00B51421">
        <w:rPr>
          <w:rFonts w:ascii="標楷體" w:eastAsia="標楷體" w:hAnsi="標楷體" w:cs="新細明體" w:hint="eastAsia"/>
          <w:b/>
          <w:kern w:val="0"/>
        </w:rPr>
        <w:t>處</w:t>
      </w:r>
      <w:r w:rsidR="00AA2945">
        <w:rPr>
          <w:rFonts w:ascii="標楷體" w:eastAsia="標楷體" w:hAnsi="標楷體" w:cs="新細明體" w:hint="eastAsia"/>
          <w:b/>
          <w:kern w:val="0"/>
        </w:rPr>
        <w:t>、教務</w:t>
      </w:r>
      <w:r w:rsidR="009D7C05" w:rsidRPr="00C66B2B">
        <w:rPr>
          <w:rFonts w:ascii="標楷體" w:eastAsia="標楷體" w:hAnsi="標楷體" w:cs="新細明體" w:hint="eastAsia"/>
          <w:b/>
          <w:kern w:val="0"/>
        </w:rPr>
        <w:t>處同仁統一帶隊前往</w:t>
      </w:r>
    </w:p>
    <w:p w:rsidR="00C66B2B" w:rsidRPr="00C66B2B" w:rsidRDefault="009D7C05" w:rsidP="00B51421">
      <w:pPr>
        <w:pStyle w:val="a5"/>
        <w:widowControl/>
        <w:snapToGrid w:val="0"/>
        <w:spacing w:line="240" w:lineRule="exact"/>
        <w:ind w:leftChars="0"/>
        <w:rPr>
          <w:rFonts w:ascii="標楷體" w:eastAsia="標楷體" w:hAnsi="標楷體" w:cs="新細明體"/>
          <w:b/>
          <w:kern w:val="0"/>
        </w:rPr>
      </w:pPr>
      <w:r w:rsidRPr="00C66B2B">
        <w:rPr>
          <w:rFonts w:ascii="標楷體" w:eastAsia="標楷體" w:hAnsi="標楷體" w:cs="新細明體" w:hint="eastAsia"/>
          <w:b/>
          <w:kern w:val="0"/>
        </w:rPr>
        <w:t>幸福大廳。</w:t>
      </w:r>
    </w:p>
    <w:p w:rsidR="000E38B4" w:rsidRPr="00C66B2B" w:rsidRDefault="00603E8B" w:rsidP="00B51421">
      <w:pPr>
        <w:pStyle w:val="a5"/>
        <w:widowControl/>
        <w:numPr>
          <w:ilvl w:val="0"/>
          <w:numId w:val="2"/>
        </w:numPr>
        <w:snapToGrid w:val="0"/>
        <w:spacing w:line="240" w:lineRule="exact"/>
        <w:ind w:leftChars="0"/>
        <w:rPr>
          <w:rFonts w:ascii="標楷體" w:eastAsia="標楷體" w:hAnsi="標楷體"/>
        </w:rPr>
      </w:pPr>
      <w:r w:rsidRPr="00C66B2B">
        <w:rPr>
          <w:rFonts w:ascii="標楷體" w:eastAsia="標楷體" w:hAnsi="標楷體" w:cs="新細明體" w:hint="eastAsia"/>
          <w:b/>
          <w:kern w:val="0"/>
        </w:rPr>
        <w:t>請提醒學生</w:t>
      </w:r>
      <w:r w:rsidR="00C66B2B" w:rsidRPr="00C66B2B">
        <w:rPr>
          <w:rFonts w:ascii="標楷體" w:eastAsia="標楷體" w:hAnsi="標楷體" w:cs="新細明體" w:hint="eastAsia"/>
          <w:b/>
          <w:kern w:val="0"/>
        </w:rPr>
        <w:t>記得帶水</w:t>
      </w:r>
    </w:p>
    <w:p w:rsidR="001F6E42" w:rsidRDefault="000E38B4">
      <w:r>
        <w:rPr>
          <w:rFonts w:ascii="微軟正黑體" w:eastAsia="微軟正黑體" w:hAnsi="微軟正黑體" w:cs="新細明體"/>
          <w:b/>
          <w:noProof/>
          <w:kern w:val="0"/>
        </w:rPr>
        <w:drawing>
          <wp:inline distT="0" distB="0" distL="0" distR="0">
            <wp:extent cx="5152028" cy="771974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8" t="33194" r="30864" b="1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726" cy="772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8B4" w:rsidRDefault="000E38B4"/>
    <w:sectPr w:rsidR="000E38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FFB"/>
    <w:multiLevelType w:val="hybridMultilevel"/>
    <w:tmpl w:val="D73CC8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DBB179F"/>
    <w:multiLevelType w:val="hybridMultilevel"/>
    <w:tmpl w:val="AAE6CED2"/>
    <w:lvl w:ilvl="0" w:tplc="3182C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B4"/>
    <w:rsid w:val="000E38B4"/>
    <w:rsid w:val="001F6E42"/>
    <w:rsid w:val="00603E8B"/>
    <w:rsid w:val="009D7C05"/>
    <w:rsid w:val="00AA2945"/>
    <w:rsid w:val="00B51421"/>
    <w:rsid w:val="00C22BF4"/>
    <w:rsid w:val="00C66B2B"/>
    <w:rsid w:val="00D24B36"/>
    <w:rsid w:val="00F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38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66B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38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66B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邱沛樺</dc:creator>
  <cp:lastModifiedBy>邱沛樺</cp:lastModifiedBy>
  <cp:revision>3</cp:revision>
  <dcterms:created xsi:type="dcterms:W3CDTF">2015-06-01T09:16:00Z</dcterms:created>
  <dcterms:modified xsi:type="dcterms:W3CDTF">2015-06-01T09:17:00Z</dcterms:modified>
</cp:coreProperties>
</file>