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7C" w:rsidRPr="005D51B9" w:rsidRDefault="005A7C7C" w:rsidP="00363059">
      <w:pPr>
        <w:spacing w:afterLines="5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D51B9">
        <w:rPr>
          <w:rFonts w:ascii="標楷體" w:eastAsia="標楷體" w:hAnsi="標楷體" w:hint="eastAsia"/>
          <w:b/>
          <w:sz w:val="36"/>
          <w:szCs w:val="36"/>
        </w:rPr>
        <w:t>國立臺南大學103學年度師資培育精緻特色發展計畫</w:t>
      </w:r>
    </w:p>
    <w:p w:rsidR="005A7C7C" w:rsidRPr="00327AAE" w:rsidRDefault="005D51B9" w:rsidP="00363059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27AAE">
        <w:rPr>
          <w:rFonts w:eastAsia="標楷體" w:hint="eastAsia"/>
          <w:b/>
          <w:bCs/>
          <w:sz w:val="32"/>
          <w:szCs w:val="32"/>
        </w:rPr>
        <w:t>補救教學</w:t>
      </w:r>
      <w:r w:rsidR="00887764" w:rsidRPr="00327AAE">
        <w:rPr>
          <w:rFonts w:eastAsia="標楷體" w:hint="eastAsia"/>
          <w:b/>
          <w:bCs/>
          <w:sz w:val="32"/>
          <w:szCs w:val="32"/>
        </w:rPr>
        <w:t>非現職教師</w:t>
      </w:r>
      <w:r w:rsidRPr="00327AAE">
        <w:rPr>
          <w:rFonts w:eastAsia="標楷體" w:hint="eastAsia"/>
          <w:b/>
          <w:bCs/>
          <w:sz w:val="32"/>
          <w:szCs w:val="32"/>
        </w:rPr>
        <w:t>培訓研習課程</w:t>
      </w:r>
      <w:r w:rsidR="005A7C7C" w:rsidRPr="00327AAE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A7C7C" w:rsidRPr="00327AAE" w:rsidRDefault="005A7C7C" w:rsidP="00363059">
      <w:pPr>
        <w:snapToGrid w:val="0"/>
        <w:spacing w:afterLines="50" w:line="320" w:lineRule="exact"/>
        <w:ind w:left="1133" w:hangingChars="472" w:hanging="1133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一、依據：</w:t>
      </w:r>
      <w:r w:rsidR="00A81128" w:rsidRPr="00327AAE">
        <w:rPr>
          <w:rFonts w:ascii="標楷體" w:eastAsia="標楷體" w:hAnsi="標楷體" w:hint="eastAsia"/>
        </w:rPr>
        <w:t>國民小學及國民中學補救教學實施方案暨</w:t>
      </w:r>
      <w:r w:rsidRPr="00327AAE">
        <w:rPr>
          <w:rFonts w:ascii="標楷體" w:eastAsia="標楷體" w:hAnsi="標楷體" w:hint="eastAsia"/>
        </w:rPr>
        <w:t>國立</w:t>
      </w:r>
      <w:proofErr w:type="gramStart"/>
      <w:r w:rsidRPr="00327AAE">
        <w:rPr>
          <w:rFonts w:ascii="標楷體" w:eastAsia="標楷體" w:hAnsi="標楷體" w:hint="eastAsia"/>
        </w:rPr>
        <w:t>臺</w:t>
      </w:r>
      <w:proofErr w:type="gramEnd"/>
      <w:r w:rsidRPr="00327AAE">
        <w:rPr>
          <w:rFonts w:ascii="標楷體" w:eastAsia="標楷體" w:hAnsi="標楷體" w:hint="eastAsia"/>
        </w:rPr>
        <w:t>南大學103學年度師資培育精緻特色發展計畫辦理。</w:t>
      </w:r>
    </w:p>
    <w:p w:rsidR="005A7C7C" w:rsidRPr="00327AAE" w:rsidRDefault="005A7C7C" w:rsidP="00363059">
      <w:pPr>
        <w:snapToGrid w:val="0"/>
        <w:spacing w:afterLines="5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二、目的：</w:t>
      </w:r>
    </w:p>
    <w:p w:rsidR="005A7C7C" w:rsidRPr="00327AAE" w:rsidRDefault="005A7C7C" w:rsidP="00363059">
      <w:pPr>
        <w:snapToGrid w:val="0"/>
        <w:spacing w:afterLines="50" w:line="320" w:lineRule="exact"/>
        <w:ind w:firstLine="360"/>
        <w:rPr>
          <w:rFonts w:ascii="標楷體" w:eastAsia="標楷體" w:hAnsi="標楷體"/>
          <w:bCs/>
        </w:rPr>
      </w:pPr>
      <w:r w:rsidRPr="00327AAE">
        <w:rPr>
          <w:rFonts w:ascii="標楷體" w:eastAsia="標楷體" w:hAnsi="標楷體"/>
          <w:bCs/>
        </w:rPr>
        <w:t>(</w:t>
      </w:r>
      <w:r w:rsidRPr="00327AAE">
        <w:rPr>
          <w:rFonts w:ascii="標楷體" w:eastAsia="標楷體" w:hAnsi="標楷體" w:hint="eastAsia"/>
          <w:bCs/>
        </w:rPr>
        <w:t>一</w:t>
      </w:r>
      <w:r w:rsidRPr="00327AAE">
        <w:rPr>
          <w:rFonts w:ascii="標楷體" w:eastAsia="標楷體" w:hAnsi="標楷體"/>
          <w:bCs/>
        </w:rPr>
        <w:t>)</w:t>
      </w:r>
      <w:r w:rsidRPr="00327AAE">
        <w:rPr>
          <w:rFonts w:ascii="標楷體" w:eastAsia="標楷體" w:hAnsi="標楷體" w:hint="eastAsia"/>
          <w:bCs/>
        </w:rPr>
        <w:t>提升非現職教師對補救教學辦理內涵的了解。</w:t>
      </w:r>
    </w:p>
    <w:p w:rsidR="005A7C7C" w:rsidRPr="00327AAE" w:rsidRDefault="005A7C7C" w:rsidP="00363059">
      <w:pPr>
        <w:snapToGrid w:val="0"/>
        <w:spacing w:afterLines="50" w:line="320" w:lineRule="exact"/>
        <w:ind w:firstLine="360"/>
        <w:rPr>
          <w:rFonts w:ascii="標楷體" w:eastAsia="標楷體" w:hAnsi="標楷體"/>
          <w:bCs/>
        </w:rPr>
      </w:pPr>
      <w:r w:rsidRPr="00327AAE">
        <w:rPr>
          <w:rFonts w:ascii="標楷體" w:eastAsia="標楷體" w:hAnsi="標楷體"/>
          <w:bCs/>
        </w:rPr>
        <w:t>(</w:t>
      </w:r>
      <w:r w:rsidRPr="00327AAE">
        <w:rPr>
          <w:rFonts w:ascii="標楷體" w:eastAsia="標楷體" w:hAnsi="標楷體" w:hint="eastAsia"/>
          <w:bCs/>
        </w:rPr>
        <w:t>二</w:t>
      </w:r>
      <w:r w:rsidRPr="00327AAE">
        <w:rPr>
          <w:rFonts w:ascii="標楷體" w:eastAsia="標楷體" w:hAnsi="標楷體"/>
          <w:bCs/>
        </w:rPr>
        <w:t>)</w:t>
      </w:r>
      <w:r w:rsidRPr="00327AAE">
        <w:rPr>
          <w:rFonts w:ascii="標楷體" w:eastAsia="標楷體" w:hAnsi="標楷體" w:hint="eastAsia"/>
          <w:bCs/>
        </w:rPr>
        <w:t>提升非現職教師對補救教學及輔導能力。</w:t>
      </w:r>
    </w:p>
    <w:p w:rsidR="005A7C7C" w:rsidRPr="00327AAE" w:rsidRDefault="005A7C7C" w:rsidP="00363059">
      <w:pPr>
        <w:snapToGrid w:val="0"/>
        <w:spacing w:afterLines="5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三、指導單位：教育部</w:t>
      </w:r>
      <w:r w:rsidR="00887764" w:rsidRPr="00327AAE">
        <w:rPr>
          <w:rFonts w:ascii="標楷體" w:eastAsia="標楷體" w:hAnsi="標楷體" w:hint="eastAsia"/>
        </w:rPr>
        <w:t>國民及學前教育署</w:t>
      </w:r>
      <w:r w:rsidR="002116D2" w:rsidRPr="00327AAE">
        <w:rPr>
          <w:rFonts w:ascii="標楷體" w:eastAsia="標楷體" w:hAnsi="標楷體" w:hint="eastAsia"/>
        </w:rPr>
        <w:t>。</w:t>
      </w:r>
    </w:p>
    <w:p w:rsidR="005A7C7C" w:rsidRPr="00327AAE" w:rsidRDefault="005A7C7C" w:rsidP="00363059">
      <w:pPr>
        <w:snapToGrid w:val="0"/>
        <w:spacing w:afterLines="5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四、主辦單位：國立臺南大學</w:t>
      </w:r>
      <w:r w:rsidR="002116D2" w:rsidRPr="00327AAE">
        <w:rPr>
          <w:rFonts w:ascii="標楷體" w:eastAsia="標楷體" w:hAnsi="標楷體" w:hint="eastAsia"/>
        </w:rPr>
        <w:t>。</w:t>
      </w:r>
    </w:p>
    <w:p w:rsidR="005A7C7C" w:rsidRPr="00327AAE" w:rsidRDefault="005A7C7C" w:rsidP="00363059">
      <w:pPr>
        <w:spacing w:afterLines="5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六、研習日期：暫訂</w:t>
      </w:r>
      <w:r w:rsidRPr="00327AAE">
        <w:rPr>
          <w:rFonts w:ascii="標楷體" w:eastAsia="標楷體" w:hAnsi="標楷體"/>
        </w:rPr>
        <w:t>10</w:t>
      </w:r>
      <w:r w:rsidRPr="00327AAE">
        <w:rPr>
          <w:rFonts w:ascii="標楷體" w:eastAsia="標楷體" w:hAnsi="標楷體" w:hint="eastAsia"/>
        </w:rPr>
        <w:t>4年1月17、18日（星期六、日）。</w:t>
      </w:r>
    </w:p>
    <w:p w:rsidR="005A7C7C" w:rsidRPr="00327AAE" w:rsidRDefault="005A7C7C" w:rsidP="00363059">
      <w:pPr>
        <w:spacing w:afterLines="5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七、研習地點：國立臺南大學</w:t>
      </w:r>
      <w:r w:rsidR="002116D2" w:rsidRPr="00327AAE">
        <w:rPr>
          <w:rFonts w:ascii="標楷體" w:eastAsia="標楷體" w:hAnsi="標楷體" w:hint="eastAsia"/>
        </w:rPr>
        <w:t>（</w:t>
      </w:r>
      <w:r w:rsidR="002116D2" w:rsidRPr="00327AAE">
        <w:rPr>
          <w:rFonts w:ascii="標楷體" w:eastAsia="標楷體" w:hAnsi="標楷體" w:hint="eastAsia"/>
          <w:bCs/>
        </w:rPr>
        <w:t>臺南市樹林街二段33號）</w:t>
      </w:r>
      <w:r w:rsidRPr="00327AAE">
        <w:rPr>
          <w:rFonts w:ascii="標楷體" w:eastAsia="標楷體" w:hAnsi="標楷體" w:hint="eastAsia"/>
        </w:rPr>
        <w:t>。</w:t>
      </w:r>
    </w:p>
    <w:p w:rsidR="00887764" w:rsidRPr="00327AAE" w:rsidRDefault="005A7C7C" w:rsidP="00363059">
      <w:pPr>
        <w:spacing w:afterLines="50" w:line="320" w:lineRule="exact"/>
        <w:ind w:left="1680" w:hangingChars="700" w:hanging="1680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八、研習對象：</w:t>
      </w:r>
      <w:r w:rsidR="00887764" w:rsidRPr="00327AAE">
        <w:rPr>
          <w:rFonts w:ascii="標楷體" w:eastAsia="標楷體" w:hAnsi="標楷體" w:hint="eastAsia"/>
        </w:rPr>
        <w:t>未取得合格教師證，且符合下列資格之</w:t>
      </w:r>
      <w:proofErr w:type="gramStart"/>
      <w:r w:rsidR="00887764" w:rsidRPr="00327AAE">
        <w:rPr>
          <w:rFonts w:ascii="標楷體" w:eastAsia="標楷體" w:hAnsi="標楷體" w:hint="eastAsia"/>
        </w:rPr>
        <w:t>一</w:t>
      </w:r>
      <w:proofErr w:type="gramEnd"/>
      <w:r w:rsidR="00887764" w:rsidRPr="00327AAE">
        <w:rPr>
          <w:rFonts w:ascii="標楷體" w:eastAsia="標楷體" w:hAnsi="標楷體" w:hint="eastAsia"/>
        </w:rPr>
        <w:t>者</w:t>
      </w:r>
    </w:p>
    <w:p w:rsidR="005A7C7C" w:rsidRPr="00327AAE" w:rsidRDefault="00887764" w:rsidP="00363059">
      <w:pPr>
        <w:spacing w:afterLines="50" w:line="320" w:lineRule="exact"/>
        <w:ind w:leftChars="177" w:left="1678" w:hangingChars="522" w:hanging="1253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(</w:t>
      </w:r>
      <w:proofErr w:type="gramStart"/>
      <w:r w:rsidRPr="00327AAE">
        <w:rPr>
          <w:rFonts w:ascii="標楷體" w:eastAsia="標楷體" w:hAnsi="標楷體" w:hint="eastAsia"/>
        </w:rPr>
        <w:t>一</w:t>
      </w:r>
      <w:proofErr w:type="gramEnd"/>
      <w:r w:rsidRPr="00327AAE">
        <w:rPr>
          <w:rFonts w:ascii="標楷體" w:eastAsia="標楷體" w:hAnsi="標楷體" w:hint="eastAsia"/>
        </w:rPr>
        <w:t>)大學二年級以上(含研究所)在學學生，且具下列條件之</w:t>
      </w:r>
      <w:proofErr w:type="gramStart"/>
      <w:r w:rsidRPr="00327AAE">
        <w:rPr>
          <w:rFonts w:ascii="標楷體" w:eastAsia="標楷體" w:hAnsi="標楷體" w:hint="eastAsia"/>
        </w:rPr>
        <w:t>一</w:t>
      </w:r>
      <w:proofErr w:type="gramEnd"/>
      <w:r w:rsidRPr="00327AAE">
        <w:rPr>
          <w:rFonts w:ascii="標楷體" w:eastAsia="標楷體" w:hAnsi="標楷體" w:hint="eastAsia"/>
        </w:rPr>
        <w:t>者：</w:t>
      </w:r>
    </w:p>
    <w:p w:rsidR="00887764" w:rsidRPr="00327AAE" w:rsidRDefault="00887764" w:rsidP="00363059">
      <w:pPr>
        <w:spacing w:afterLines="50" w:line="320" w:lineRule="exact"/>
        <w:ind w:leftChars="354" w:left="1676" w:hangingChars="344" w:hanging="826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1.具有國語文</w:t>
      </w:r>
      <w:r w:rsidRPr="00327AAE">
        <w:rPr>
          <w:rFonts w:ascii="新細明體" w:hAnsi="新細明體" w:hint="eastAsia"/>
        </w:rPr>
        <w:t>、</w:t>
      </w:r>
      <w:r w:rsidRPr="00327AAE">
        <w:rPr>
          <w:rFonts w:ascii="標楷體" w:eastAsia="標楷體" w:hAnsi="標楷體" w:hint="eastAsia"/>
        </w:rPr>
        <w:t>數學</w:t>
      </w:r>
      <w:r w:rsidRPr="00327AAE">
        <w:rPr>
          <w:rFonts w:ascii="新細明體" w:hAnsi="新細明體" w:hint="eastAsia"/>
        </w:rPr>
        <w:t>、</w:t>
      </w:r>
      <w:r w:rsidRPr="00327AAE">
        <w:rPr>
          <w:rFonts w:ascii="標楷體" w:eastAsia="標楷體" w:hAnsi="標楷體" w:hint="eastAsia"/>
        </w:rPr>
        <w:t>英語</w:t>
      </w:r>
      <w:proofErr w:type="gramStart"/>
      <w:r w:rsidRPr="00327AAE">
        <w:rPr>
          <w:rFonts w:ascii="標楷體" w:eastAsia="標楷體" w:hAnsi="標楷體" w:hint="eastAsia"/>
        </w:rPr>
        <w:t>三</w:t>
      </w:r>
      <w:proofErr w:type="gramEnd"/>
      <w:r w:rsidRPr="00327AAE">
        <w:rPr>
          <w:rFonts w:ascii="標楷體" w:eastAsia="標楷體" w:hAnsi="標楷體" w:hint="eastAsia"/>
        </w:rPr>
        <w:t>學科教學知能者。</w:t>
      </w:r>
    </w:p>
    <w:p w:rsidR="00887764" w:rsidRPr="00327AAE" w:rsidRDefault="00887764" w:rsidP="00363059">
      <w:pPr>
        <w:spacing w:afterLines="50" w:line="320" w:lineRule="exact"/>
        <w:ind w:leftChars="354" w:left="1676" w:hangingChars="344" w:hanging="826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2.受有師資培育或特殊教育訓練者。</w:t>
      </w:r>
    </w:p>
    <w:p w:rsidR="00887764" w:rsidRPr="00327AAE" w:rsidRDefault="00887764" w:rsidP="00363059">
      <w:pPr>
        <w:spacing w:afterLines="50" w:line="320" w:lineRule="exact"/>
        <w:ind w:leftChars="354" w:left="1676" w:hangingChars="344" w:hanging="826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3.具相關科系或補救教學經驗者。</w:t>
      </w:r>
    </w:p>
    <w:p w:rsidR="00887764" w:rsidRPr="00327AAE" w:rsidRDefault="00887764" w:rsidP="00363059">
      <w:pPr>
        <w:spacing w:afterLines="50" w:line="320" w:lineRule="exact"/>
        <w:ind w:leftChars="177" w:left="1678" w:hangingChars="522" w:hanging="1253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(二)社會人士：大專以上相關科系畢業之社會人士。</w:t>
      </w:r>
    </w:p>
    <w:p w:rsidR="005A7C7C" w:rsidRPr="00327AAE" w:rsidRDefault="005A7C7C" w:rsidP="00363059">
      <w:pPr>
        <w:spacing w:afterLines="50" w:line="320" w:lineRule="exact"/>
        <w:ind w:left="1680" w:hangingChars="700" w:hanging="1680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九、課程內容：</w:t>
      </w:r>
      <w:r w:rsidR="00A81128" w:rsidRPr="00327AAE">
        <w:rPr>
          <w:rFonts w:ascii="標楷體" w:eastAsia="標楷體" w:hAnsi="標楷體" w:hint="eastAsia"/>
        </w:rPr>
        <w:t>國小階段</w:t>
      </w:r>
      <w:r w:rsidRPr="00327AAE">
        <w:rPr>
          <w:rFonts w:ascii="標楷體" w:eastAsia="標楷體" w:hAnsi="標楷體" w:hint="eastAsia"/>
        </w:rPr>
        <w:t>補救教學</w:t>
      </w:r>
      <w:r w:rsidR="004D7A61" w:rsidRPr="00327AAE">
        <w:rPr>
          <w:rFonts w:ascii="標楷體" w:eastAsia="標楷體" w:hAnsi="標楷體" w:hint="eastAsia"/>
        </w:rPr>
        <w:t>非現職教師</w:t>
      </w:r>
      <w:r w:rsidRPr="00327AAE">
        <w:rPr>
          <w:rFonts w:ascii="標楷體" w:eastAsia="標楷體" w:hAnsi="標楷體" w:hint="eastAsia"/>
        </w:rPr>
        <w:t>18小時研習課程，如課程表（附件）。</w:t>
      </w:r>
    </w:p>
    <w:p w:rsidR="002116D2" w:rsidRPr="00327AAE" w:rsidRDefault="005A7C7C" w:rsidP="00363059">
      <w:pPr>
        <w:spacing w:afterLines="5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十、報名方式：</w:t>
      </w:r>
    </w:p>
    <w:p w:rsidR="002116D2" w:rsidRPr="00327AAE" w:rsidRDefault="002116D2" w:rsidP="00363059">
      <w:pPr>
        <w:spacing w:afterLines="50" w:line="320" w:lineRule="exact"/>
        <w:ind w:rightChars="-177" w:right="-425" w:firstLineChars="177" w:firstLine="425"/>
        <w:jc w:val="both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  <w:b/>
        </w:rPr>
        <w:t>(</w:t>
      </w:r>
      <w:proofErr w:type="gramStart"/>
      <w:r w:rsidRPr="00327AAE">
        <w:rPr>
          <w:rFonts w:ascii="標楷體" w:eastAsia="標楷體" w:hAnsi="標楷體" w:hint="eastAsia"/>
          <w:b/>
        </w:rPr>
        <w:t>一</w:t>
      </w:r>
      <w:proofErr w:type="gramEnd"/>
      <w:r w:rsidRPr="00327AAE">
        <w:rPr>
          <w:rFonts w:ascii="標楷體" w:eastAsia="標楷體" w:hAnsi="標楷體" w:hint="eastAsia"/>
          <w:b/>
        </w:rPr>
        <w:t>)</w:t>
      </w:r>
      <w:r w:rsidRPr="00327AAE">
        <w:rPr>
          <w:rFonts w:ascii="標楷體" w:eastAsia="標楷體" w:hAnsi="標楷體" w:hint="eastAsia"/>
          <w:b/>
          <w:bCs/>
        </w:rPr>
        <w:t>網路報名</w:t>
      </w:r>
      <w:r w:rsidRPr="00327AAE">
        <w:rPr>
          <w:rFonts w:ascii="標楷體" w:eastAsia="標楷體" w:hAnsi="標楷體"/>
          <w:b/>
        </w:rPr>
        <w:t>：</w:t>
      </w:r>
      <w:r w:rsidRPr="00327AAE">
        <w:rPr>
          <w:rFonts w:ascii="標楷體" w:eastAsia="標楷體" w:hAnsi="標楷體" w:hint="eastAsia"/>
          <w:bCs/>
        </w:rPr>
        <w:t>報名網址 (本校推廣教育資訊網)：</w:t>
      </w:r>
      <w:hyperlink r:id="rId7" w:history="1">
        <w:r w:rsidRPr="00327AAE">
          <w:rPr>
            <w:rFonts w:ascii="標楷體" w:eastAsia="標楷體" w:hAnsi="標楷體"/>
            <w:b/>
            <w:bCs/>
            <w:u w:val="single"/>
          </w:rPr>
          <w:t>http://webs6.nutn.edu.tw/sce/</w:t>
        </w:r>
      </w:hyperlink>
    </w:p>
    <w:p w:rsidR="002116D2" w:rsidRPr="00327AAE" w:rsidRDefault="002116D2" w:rsidP="00363059">
      <w:pPr>
        <w:numPr>
          <w:ilvl w:val="0"/>
          <w:numId w:val="1"/>
        </w:numPr>
        <w:tabs>
          <w:tab w:val="left" w:pos="1134"/>
        </w:tabs>
        <w:spacing w:afterLines="50" w:line="320" w:lineRule="exact"/>
        <w:ind w:left="851" w:rightChars="-354" w:right="-850" w:firstLine="0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  <w:bCs/>
        </w:rPr>
        <w:t>非本校學員者請先</w:t>
      </w:r>
      <w:r w:rsidRPr="00327AAE">
        <w:rPr>
          <w:rFonts w:ascii="標楷體" w:eastAsia="標楷體" w:hAnsi="標楷體"/>
        </w:rPr>
        <w:t>上網至</w:t>
      </w:r>
      <w:r w:rsidRPr="00327AAE">
        <w:rPr>
          <w:rFonts w:ascii="標楷體" w:eastAsia="標楷體" w:hAnsi="標楷體" w:hint="eastAsia"/>
          <w:bCs/>
        </w:rPr>
        <w:t>本校推廣教育資訊</w:t>
      </w:r>
      <w:r w:rsidRPr="00327AAE">
        <w:rPr>
          <w:rFonts w:ascii="標楷體" w:eastAsia="標楷體" w:hAnsi="標楷體"/>
        </w:rPr>
        <w:t>報名</w:t>
      </w:r>
      <w:r w:rsidRPr="00327AAE">
        <w:rPr>
          <w:rFonts w:ascii="標楷體" w:eastAsia="標楷體" w:hAnsi="標楷體" w:hint="eastAsia"/>
        </w:rPr>
        <w:t>系統，</w:t>
      </w:r>
      <w:r w:rsidRPr="00327AAE">
        <w:rPr>
          <w:rFonts w:ascii="標楷體" w:eastAsia="標楷體" w:hAnsi="標楷體"/>
        </w:rPr>
        <w:t>填寫基本資料成為學員。</w:t>
      </w:r>
    </w:p>
    <w:p w:rsidR="002116D2" w:rsidRPr="00327AAE" w:rsidRDefault="002116D2" w:rsidP="00363059">
      <w:pPr>
        <w:numPr>
          <w:ilvl w:val="0"/>
          <w:numId w:val="1"/>
        </w:numPr>
        <w:tabs>
          <w:tab w:val="left" w:pos="1134"/>
        </w:tabs>
        <w:spacing w:afterLines="50" w:line="320" w:lineRule="exact"/>
        <w:ind w:left="851" w:rightChars="-354" w:right="-850" w:firstLine="0"/>
        <w:rPr>
          <w:rFonts w:ascii="標楷體" w:eastAsia="標楷體" w:hAnsi="標楷體"/>
        </w:rPr>
      </w:pPr>
      <w:r w:rsidRPr="00327AAE">
        <w:rPr>
          <w:rFonts w:ascii="標楷體" w:eastAsia="標楷體" w:hAnsi="標楷體"/>
        </w:rPr>
        <w:t>以學員身分</w:t>
      </w:r>
      <w:r w:rsidRPr="00327AAE">
        <w:rPr>
          <w:rFonts w:ascii="標楷體" w:eastAsia="標楷體" w:hAnsi="標楷體" w:hint="eastAsia"/>
        </w:rPr>
        <w:t>證</w:t>
      </w:r>
      <w:r w:rsidRPr="00327AAE">
        <w:rPr>
          <w:rFonts w:ascii="標楷體" w:eastAsia="標楷體" w:hAnsi="標楷體"/>
        </w:rPr>
        <w:t>登入後進行課程報名。</w:t>
      </w:r>
    </w:p>
    <w:p w:rsidR="002116D2" w:rsidRPr="00327AAE" w:rsidRDefault="002116D2" w:rsidP="00363059">
      <w:pPr>
        <w:snapToGrid w:val="0"/>
        <w:spacing w:afterLines="50" w:line="320" w:lineRule="exact"/>
        <w:ind w:leftChars="177" w:left="2128" w:rightChars="235" w:right="564" w:hangingChars="709" w:hanging="1703"/>
        <w:rPr>
          <w:rFonts w:ascii="標楷體" w:eastAsia="標楷體" w:hAnsi="標楷體"/>
          <w:bCs/>
        </w:rPr>
      </w:pPr>
      <w:r w:rsidRPr="00327AAE">
        <w:rPr>
          <w:rFonts w:ascii="標楷體" w:eastAsia="標楷體" w:hAnsi="標楷體" w:hint="eastAsia"/>
          <w:b/>
        </w:rPr>
        <w:t>(二)</w:t>
      </w:r>
      <w:r w:rsidRPr="00327AAE">
        <w:rPr>
          <w:rFonts w:ascii="標楷體" w:eastAsia="標楷體" w:hAnsi="標楷體" w:hint="eastAsia"/>
          <w:b/>
          <w:bCs/>
        </w:rPr>
        <w:t>現場報名</w:t>
      </w:r>
      <w:r w:rsidRPr="00327AAE">
        <w:rPr>
          <w:rFonts w:ascii="標楷體" w:eastAsia="標楷體" w:hAnsi="標楷體"/>
          <w:b/>
        </w:rPr>
        <w:t>：</w:t>
      </w:r>
      <w:r w:rsidRPr="00327AAE">
        <w:rPr>
          <w:rFonts w:ascii="標楷體" w:eastAsia="標楷體" w:hAnsi="標楷體" w:hint="eastAsia"/>
        </w:rPr>
        <w:t>每週一至週五</w:t>
      </w:r>
      <w:r w:rsidRPr="00327AAE">
        <w:rPr>
          <w:rFonts w:ascii="標楷體" w:eastAsia="標楷體" w:hAnsi="標楷體"/>
        </w:rPr>
        <w:t>08：30-</w:t>
      </w:r>
      <w:r w:rsidRPr="00327AAE">
        <w:rPr>
          <w:rFonts w:ascii="標楷體" w:eastAsia="標楷體" w:hAnsi="標楷體" w:hint="eastAsia"/>
        </w:rPr>
        <w:t>21</w:t>
      </w:r>
      <w:r w:rsidRPr="00327AAE">
        <w:rPr>
          <w:rFonts w:ascii="標楷體" w:eastAsia="標楷體" w:hAnsi="標楷體"/>
        </w:rPr>
        <w:t>：</w:t>
      </w:r>
      <w:r w:rsidRPr="00327AAE">
        <w:rPr>
          <w:rFonts w:ascii="標楷體" w:eastAsia="標楷體" w:hAnsi="標楷體" w:hint="eastAsia"/>
        </w:rPr>
        <w:t>3</w:t>
      </w:r>
      <w:r w:rsidRPr="00327AAE">
        <w:rPr>
          <w:rFonts w:ascii="標楷體" w:eastAsia="標楷體" w:hAnsi="標楷體"/>
        </w:rPr>
        <w:t>0</w:t>
      </w:r>
      <w:r w:rsidRPr="00327AAE">
        <w:rPr>
          <w:rFonts w:ascii="標楷體" w:eastAsia="標楷體" w:hAnsi="標楷體" w:hint="eastAsia"/>
        </w:rPr>
        <w:t>，</w:t>
      </w:r>
      <w:r w:rsidRPr="00327AAE">
        <w:rPr>
          <w:rFonts w:ascii="標楷體" w:eastAsia="標楷體" w:hAnsi="標楷體" w:hint="eastAsia"/>
          <w:bCs/>
        </w:rPr>
        <w:t>請</w:t>
      </w:r>
      <w:r w:rsidRPr="00327AAE">
        <w:rPr>
          <w:rFonts w:ascii="標楷體" w:eastAsia="標楷體" w:hAnsi="標楷體" w:hint="eastAsia"/>
          <w:b/>
          <w:bCs/>
        </w:rPr>
        <w:t>親自(或委託)</w:t>
      </w:r>
      <w:r w:rsidRPr="00327AAE">
        <w:rPr>
          <w:rFonts w:ascii="標楷體" w:eastAsia="標楷體" w:hAnsi="標楷體" w:hint="eastAsia"/>
          <w:bCs/>
        </w:rPr>
        <w:t>至本校教務處進修推廣組(臺南市樹林街二段33號中正館1樓)現場報名。</w:t>
      </w:r>
    </w:p>
    <w:p w:rsidR="00FE08AE" w:rsidRPr="00327AAE" w:rsidRDefault="005A7C7C" w:rsidP="00363059">
      <w:pPr>
        <w:spacing w:afterLines="5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十一、</w:t>
      </w:r>
      <w:r w:rsidR="00D169C3" w:rsidRPr="00327AAE">
        <w:rPr>
          <w:rFonts w:ascii="標楷體" w:eastAsia="標楷體" w:hAnsi="標楷體" w:hint="eastAsia"/>
        </w:rPr>
        <w:t>開班人數及</w:t>
      </w:r>
      <w:r w:rsidR="00FE08AE" w:rsidRPr="00327AAE">
        <w:rPr>
          <w:rFonts w:ascii="標楷體" w:eastAsia="標楷體" w:hAnsi="標楷體" w:hint="eastAsia"/>
        </w:rPr>
        <w:t>上課費用：</w:t>
      </w:r>
      <w:r w:rsidR="00D169C3" w:rsidRPr="00327AAE">
        <w:rPr>
          <w:rFonts w:ascii="標楷體" w:eastAsia="標楷體" w:hAnsi="標楷體" w:hint="eastAsia"/>
        </w:rPr>
        <w:t>招收一班60人為限，全程免費。</w:t>
      </w:r>
    </w:p>
    <w:p w:rsidR="005A7C7C" w:rsidRPr="00327AAE" w:rsidRDefault="00FE08AE" w:rsidP="00363059">
      <w:pPr>
        <w:spacing w:afterLines="5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十二、</w:t>
      </w:r>
      <w:r w:rsidR="005A7C7C" w:rsidRPr="00327AAE">
        <w:rPr>
          <w:rFonts w:ascii="標楷體" w:eastAsia="標楷體" w:hAnsi="標楷體" w:hint="eastAsia"/>
        </w:rPr>
        <w:t>全程參與本次研習活動者，核發研習時數十八小時。</w:t>
      </w:r>
    </w:p>
    <w:p w:rsidR="002116D2" w:rsidRPr="00327AAE" w:rsidRDefault="002116D2" w:rsidP="00363059">
      <w:pPr>
        <w:spacing w:afterLines="50" w:line="320" w:lineRule="exact"/>
        <w:rPr>
          <w:rFonts w:ascii="標楷體" w:eastAsia="標楷體" w:hAnsi="標楷體"/>
        </w:rPr>
      </w:pPr>
      <w:r w:rsidRPr="00327AAE">
        <w:rPr>
          <w:rFonts w:ascii="標楷體" w:eastAsia="標楷體" w:hAnsi="標楷體" w:hint="eastAsia"/>
        </w:rPr>
        <w:t>十</w:t>
      </w:r>
      <w:r w:rsidR="00FE08AE" w:rsidRPr="00327AAE">
        <w:rPr>
          <w:rFonts w:ascii="標楷體" w:eastAsia="標楷體" w:hAnsi="標楷體" w:hint="eastAsia"/>
        </w:rPr>
        <w:t>三</w:t>
      </w:r>
      <w:r w:rsidRPr="00327AAE">
        <w:rPr>
          <w:rFonts w:ascii="標楷體" w:eastAsia="標楷體" w:hAnsi="標楷體" w:hint="eastAsia"/>
        </w:rPr>
        <w:t>、辦理單位：教務處進修推廣組 (06)2133111轉246-249或2139993</w:t>
      </w:r>
    </w:p>
    <w:p w:rsidR="005A7C7C" w:rsidRPr="00327AAE" w:rsidRDefault="005A7C7C" w:rsidP="005A7C7C">
      <w:pPr>
        <w:spacing w:line="400" w:lineRule="exact"/>
        <w:rPr>
          <w:rFonts w:ascii="標楷體" w:eastAsia="標楷體" w:hAnsi="標楷體"/>
        </w:rPr>
      </w:pPr>
    </w:p>
    <w:p w:rsidR="005A7C7C" w:rsidRDefault="005A7C7C" w:rsidP="00DD701C">
      <w:pPr>
        <w:tabs>
          <w:tab w:val="left" w:pos="9214"/>
        </w:tabs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560048" w:rsidRDefault="00473A16" w:rsidP="002116D2">
      <w:pPr>
        <w:tabs>
          <w:tab w:val="left" w:pos="9214"/>
        </w:tabs>
        <w:spacing w:line="600" w:lineRule="exact"/>
        <w:jc w:val="center"/>
        <w:rPr>
          <w:rFonts w:eastAsia="標楷體"/>
          <w:b/>
          <w:bCs/>
          <w:sz w:val="32"/>
          <w:szCs w:val="32"/>
        </w:rPr>
      </w:pPr>
      <w:r w:rsidRPr="002116D2">
        <w:rPr>
          <w:rFonts w:eastAsia="標楷體" w:hint="eastAsia"/>
          <w:b/>
          <w:bCs/>
          <w:sz w:val="32"/>
          <w:szCs w:val="32"/>
        </w:rPr>
        <w:lastRenderedPageBreak/>
        <w:t>國立</w:t>
      </w:r>
      <w:proofErr w:type="gramStart"/>
      <w:r w:rsidRPr="002116D2">
        <w:rPr>
          <w:rFonts w:eastAsia="標楷體" w:hint="eastAsia"/>
          <w:b/>
          <w:bCs/>
          <w:sz w:val="32"/>
          <w:szCs w:val="32"/>
        </w:rPr>
        <w:t>臺</w:t>
      </w:r>
      <w:proofErr w:type="gramEnd"/>
      <w:r w:rsidRPr="002116D2">
        <w:rPr>
          <w:rFonts w:eastAsia="標楷體" w:hint="eastAsia"/>
          <w:b/>
          <w:bCs/>
          <w:sz w:val="32"/>
          <w:szCs w:val="32"/>
        </w:rPr>
        <w:t>南大學</w:t>
      </w:r>
    </w:p>
    <w:p w:rsidR="00E16D12" w:rsidRPr="00327AAE" w:rsidRDefault="00473A16" w:rsidP="002116D2">
      <w:pPr>
        <w:tabs>
          <w:tab w:val="left" w:pos="9214"/>
        </w:tabs>
        <w:spacing w:line="600" w:lineRule="exact"/>
        <w:jc w:val="center"/>
        <w:rPr>
          <w:rFonts w:eastAsia="標楷體"/>
          <w:b/>
          <w:bCs/>
          <w:sz w:val="32"/>
          <w:szCs w:val="32"/>
        </w:rPr>
      </w:pPr>
      <w:r w:rsidRPr="00327AAE">
        <w:rPr>
          <w:rFonts w:eastAsia="標楷體" w:hint="eastAsia"/>
          <w:b/>
          <w:bCs/>
          <w:sz w:val="32"/>
          <w:szCs w:val="32"/>
        </w:rPr>
        <w:t>補救教學</w:t>
      </w:r>
      <w:r w:rsidR="00887764" w:rsidRPr="00327AAE">
        <w:rPr>
          <w:rFonts w:eastAsia="標楷體" w:hint="eastAsia"/>
          <w:b/>
          <w:bCs/>
          <w:sz w:val="32"/>
          <w:szCs w:val="32"/>
        </w:rPr>
        <w:t>非現職教師</w:t>
      </w:r>
      <w:r w:rsidR="004D7A61" w:rsidRPr="00327AAE">
        <w:rPr>
          <w:rFonts w:eastAsia="標楷體" w:hint="eastAsia"/>
          <w:b/>
          <w:bCs/>
          <w:sz w:val="32"/>
          <w:szCs w:val="32"/>
        </w:rPr>
        <w:t>18</w:t>
      </w:r>
      <w:r w:rsidR="004D7A61" w:rsidRPr="00327AAE">
        <w:rPr>
          <w:rFonts w:eastAsia="標楷體" w:hint="eastAsia"/>
          <w:b/>
          <w:bCs/>
          <w:sz w:val="32"/>
          <w:szCs w:val="32"/>
        </w:rPr>
        <w:t>小時</w:t>
      </w:r>
      <w:r w:rsidR="002116D2" w:rsidRPr="00327AAE">
        <w:rPr>
          <w:rFonts w:eastAsia="標楷體" w:hint="eastAsia"/>
          <w:b/>
          <w:bCs/>
          <w:sz w:val="32"/>
          <w:szCs w:val="32"/>
        </w:rPr>
        <w:t>培訓研習</w:t>
      </w:r>
      <w:r w:rsidR="00787270" w:rsidRPr="00327AAE">
        <w:rPr>
          <w:rFonts w:eastAsia="標楷體" w:hint="eastAsia"/>
          <w:b/>
          <w:bCs/>
          <w:sz w:val="32"/>
          <w:szCs w:val="32"/>
        </w:rPr>
        <w:t>課程</w:t>
      </w:r>
    </w:p>
    <w:p w:rsidR="00473A16" w:rsidRPr="00327AAE" w:rsidRDefault="00473A16" w:rsidP="002116D2">
      <w:pPr>
        <w:tabs>
          <w:tab w:val="left" w:pos="9214"/>
        </w:tabs>
        <w:spacing w:line="600" w:lineRule="exact"/>
        <w:jc w:val="center"/>
        <w:rPr>
          <w:rFonts w:eastAsia="標楷體"/>
          <w:b/>
          <w:bCs/>
          <w:sz w:val="28"/>
          <w:szCs w:val="28"/>
        </w:rPr>
      </w:pPr>
      <w:r w:rsidRPr="00327AAE">
        <w:rPr>
          <w:rFonts w:eastAsia="標楷體" w:hint="eastAsia"/>
          <w:b/>
          <w:bCs/>
          <w:sz w:val="28"/>
          <w:szCs w:val="28"/>
        </w:rPr>
        <w:t>（</w:t>
      </w:r>
      <w:r w:rsidR="00887764" w:rsidRPr="00327AAE">
        <w:rPr>
          <w:rFonts w:eastAsia="標楷體" w:hint="eastAsia"/>
          <w:b/>
          <w:bCs/>
          <w:sz w:val="28"/>
          <w:szCs w:val="28"/>
        </w:rPr>
        <w:t>國小階段</w:t>
      </w:r>
      <w:r w:rsidRPr="00327AAE">
        <w:rPr>
          <w:rFonts w:eastAsia="標楷體" w:hint="eastAsia"/>
          <w:b/>
          <w:bCs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275"/>
        <w:tblW w:w="918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38"/>
        <w:gridCol w:w="2710"/>
        <w:gridCol w:w="2552"/>
        <w:gridCol w:w="992"/>
        <w:gridCol w:w="992"/>
      </w:tblGrid>
      <w:tr w:rsidR="003A4611" w:rsidRPr="001C1C40" w:rsidTr="00FC746F">
        <w:trPr>
          <w:trHeight w:hRule="exact" w:val="680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4611" w:rsidRPr="001C1C40" w:rsidRDefault="00094266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4266">
              <w:rPr>
                <w:noProof/>
              </w:rPr>
              <w:pict>
                <v:group id="群組 100" o:spid="_x0000_s1026" style="position:absolute;left:0;text-align:left;margin-left:-.25pt;margin-top:-3.55pt;width:95.15pt;height:64.2pt;z-index:25166028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">
                  <v:line id="__TH_L44" o:spid="_x0000_s1027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gyMIAAADcAAAADwAAAGRycy9kb3ducmV2LnhtbERPTWsCMRC9F/wPYYTeatYqRVajiLQg&#10;PQirHvQ2bMbN4mayJum6/ntTKPQ2j/c5i1VvG9GRD7VjBeNRBoK4dLrmSsHx8PU2AxEissbGMSl4&#10;UIDVcvCywFy7OxfU7WMlUgiHHBWYGNtcylAashhGriVO3MV5izFBX0nt8Z7CbSPfs+xDWqw5NRhs&#10;aWOovO5/rAJ/juFU3Cbf3bT6vO2u3hzoUij1OuzXcxCR+vgv/nNvdZqfjeH3mXS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jgyMIAAADcAAAADwAAAAAAAAAAAAAA&#10;AAChAgAAZHJzL2Rvd25yZXYueG1sUEsFBgAAAAAEAAQA+QAAAJADAAAAAA==&#10;" strokeweight=".25pt"/>
                  <v:line id="__TH_L45" o:spid="_x0000_s1028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+v8IAAADcAAAADwAAAGRycy9kb3ducmV2LnhtbERPTWsCMRC9F/wPYYTealYtRVajiChI&#10;D4VVD3obNuNmcTNZk7hu/31TKPQ2j/c5i1VvG9GRD7VjBeNRBoK4dLrmSsHpuHubgQgRWWPjmBR8&#10;U4DVcvCywFy7JxfUHWIlUgiHHBWYGNtcylAashhGriVO3NV5izFBX0nt8ZnCbSMnWfYhLdacGgy2&#10;tDFU3g4Pq8BfYjgX9+ln915t7183b450LZR6HfbrOYhIffwX/7n3Os3PJvD7TL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p+v8IAAADcAAAADwAAAAAAAAAAAAAA&#10;AAChAgAAZHJzL2Rvd25yZXYueG1sUEsFBgAAAAAEAAQA+QAAAJADAAAAAA==&#10;" strokeweight=".2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6" o:spid="_x0000_s1029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30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31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32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33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34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246" w:type="dxa"/>
            <w:gridSpan w:val="4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3A4611" w:rsidRPr="00473A16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73A16"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473A16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473A16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17</w:t>
            </w:r>
            <w:r w:rsidRPr="00473A16">
              <w:rPr>
                <w:rFonts w:ascii="標楷體" w:eastAsia="標楷體" w:hAnsi="標楷體" w:hint="eastAsia"/>
                <w:b/>
              </w:rPr>
              <w:t>日</w:t>
            </w:r>
            <w:r w:rsidRPr="00473A16"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六</w:t>
            </w:r>
            <w:r w:rsidRPr="00473A16">
              <w:rPr>
                <w:rFonts w:ascii="標楷體" w:eastAsia="標楷體" w:hAnsi="標楷體"/>
                <w:b/>
              </w:rPr>
              <w:t>)</w:t>
            </w: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vMerge/>
            <w:tcBorders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</w:t>
            </w:r>
            <w:r w:rsidRPr="001C1C40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/</w:t>
            </w:r>
            <w:r w:rsidRPr="001C1C40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08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1C1C40">
              <w:rPr>
                <w:rFonts w:ascii="標楷體" w:eastAsia="標楷體" w:hAnsi="標楷體"/>
              </w:rPr>
              <w:t>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 w:rsidRPr="001C1C40">
              <w:rPr>
                <w:rFonts w:ascii="標楷體" w:eastAsia="標楷體" w:hAnsi="標楷體"/>
              </w:rPr>
              <w:t>08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08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9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2116D2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116D2">
              <w:rPr>
                <w:rFonts w:ascii="標楷體" w:eastAsia="標楷體" w:hAnsi="標楷體" w:hint="eastAsia"/>
              </w:rPr>
              <w:t>補救教學概論</w:t>
            </w:r>
            <w:r w:rsidRPr="002116D2">
              <w:rPr>
                <w:rFonts w:ascii="標楷體" w:eastAsia="標楷體" w:hAnsi="標楷體"/>
              </w:rPr>
              <w:t>(</w:t>
            </w:r>
            <w:r w:rsidRPr="002116D2">
              <w:rPr>
                <w:rFonts w:ascii="標楷體" w:eastAsia="標楷體" w:hAnsi="標楷體" w:hint="eastAsia"/>
              </w:rPr>
              <w:t>含理論與技術</w:t>
            </w:r>
            <w:r w:rsidRPr="002116D2">
              <w:rPr>
                <w:rFonts w:ascii="標楷體" w:eastAsia="標楷體" w:hAnsi="標楷體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4611" w:rsidRPr="00B9594A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FFE599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鄭勝耀／陳惠萍</w:t>
            </w: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：0</w:t>
            </w:r>
            <w:r w:rsidRPr="001C1C40">
              <w:rPr>
                <w:rFonts w:ascii="標楷體" w:eastAsia="標楷體" w:hAnsi="標楷體"/>
              </w:rPr>
              <w:t>0</w:t>
            </w:r>
            <w:r w:rsidRPr="00473A16">
              <w:rPr>
                <w:rFonts w:ascii="標楷體" w:eastAsia="標楷體" w:hAnsi="標楷體" w:hint="eastAsia"/>
              </w:rPr>
              <w:t>～</w:t>
            </w: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1：4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2116D2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國小低成就學生心理特質與輔導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B9594A" w:rsidRDefault="003A4611" w:rsidP="00FC74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E599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黃俊傑</w:t>
            </w: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1C1C40">
              <w:rPr>
                <w:rFonts w:ascii="標楷體" w:eastAsia="標楷體" w:hAnsi="標楷體"/>
              </w:rPr>
              <w:t>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11" w:rsidRPr="002116D2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116D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2：</w:t>
            </w:r>
            <w:r w:rsidRPr="001C1C40">
              <w:rPr>
                <w:rFonts w:ascii="標楷體" w:eastAsia="標楷體" w:hAnsi="標楷體"/>
              </w:rPr>
              <w:t>30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4：1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2116D2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116D2">
              <w:rPr>
                <w:rFonts w:ascii="標楷體" w:eastAsia="標楷體" w:hAnsi="標楷體" w:hint="eastAsia"/>
              </w:rPr>
              <w:t>國小低學習成就學生學習診斷與評量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林素微</w:t>
            </w:r>
          </w:p>
        </w:tc>
      </w:tr>
      <w:tr w:rsidR="004D7A61" w:rsidRPr="001C1C40" w:rsidTr="00CA0A18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D7A61" w:rsidRPr="001C1C40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4：2</w:t>
            </w:r>
            <w:r w:rsidRPr="001C1C40">
              <w:rPr>
                <w:rFonts w:ascii="標楷體" w:eastAsia="標楷體" w:hAnsi="標楷體"/>
              </w:rPr>
              <w:t>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6：0</w:t>
            </w:r>
            <w:r w:rsidRPr="001C1C40">
              <w:rPr>
                <w:rFonts w:ascii="標楷體" w:eastAsia="標楷體" w:hAnsi="標楷體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2116D2" w:rsidRDefault="004D7A61" w:rsidP="004D7A61">
            <w:pPr>
              <w:tabs>
                <w:tab w:val="left" w:pos="3520"/>
              </w:tabs>
              <w:spacing w:line="400" w:lineRule="exact"/>
              <w:rPr>
                <w:rFonts w:ascii="標楷體" w:eastAsia="標楷體" w:hAnsi="標楷體"/>
              </w:rPr>
            </w:pPr>
            <w:r w:rsidRPr="002116D2">
              <w:rPr>
                <w:rFonts w:ascii="標楷體" w:eastAsia="標楷體" w:hAnsi="標楷體" w:hint="eastAsia"/>
              </w:rPr>
              <w:t>國語文補救教學教材教法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B9D" w:rsidRPr="002116D2" w:rsidRDefault="00915B9D" w:rsidP="00915B9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5B9D">
              <w:rPr>
                <w:rFonts w:ascii="標楷體" w:eastAsia="標楷體" w:hAnsi="標楷體" w:hint="eastAsia"/>
              </w:rPr>
              <w:t>英語補救教學策略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A61" w:rsidRPr="001C1C40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黃惠美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4D7A61" w:rsidRPr="001C1C40" w:rsidRDefault="002679BF" w:rsidP="002679B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陳姝澄</w:t>
            </w:r>
          </w:p>
        </w:tc>
      </w:tr>
      <w:tr w:rsidR="004D7A61" w:rsidRPr="001C1C40" w:rsidTr="00CA0A18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D7A61" w:rsidRPr="001C1C40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16：10</w:t>
            </w:r>
            <w:r w:rsidRPr="001C1C4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17：50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1C1C40" w:rsidRDefault="004D7A61" w:rsidP="004D7A61">
            <w:pPr>
              <w:tabs>
                <w:tab w:val="left" w:pos="3520"/>
              </w:tabs>
              <w:spacing w:line="400" w:lineRule="exact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國語文補救教學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7A61" w:rsidRPr="001C1C40" w:rsidRDefault="004D7A61" w:rsidP="004D7A61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7A61" w:rsidRPr="001C1C40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4611" w:rsidRPr="001C1C40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1C1C4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1C1C40">
              <w:rPr>
                <w:rFonts w:ascii="標楷體" w:eastAsia="標楷體" w:hAnsi="標楷體"/>
              </w:rPr>
              <w:t>0</w:t>
            </w:r>
            <w:r w:rsidRPr="001C1C40"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4611" w:rsidRPr="001C1C40" w:rsidRDefault="003A4611" w:rsidP="00FC746F">
            <w:pPr>
              <w:tabs>
                <w:tab w:val="left" w:pos="3520"/>
              </w:tabs>
              <w:spacing w:line="400" w:lineRule="exact"/>
              <w:ind w:firstLineChars="999" w:firstLine="2398"/>
              <w:rPr>
                <w:rFonts w:ascii="標楷體" w:eastAsia="標楷體" w:hAnsi="標楷體"/>
              </w:rPr>
            </w:pPr>
            <w:r w:rsidRPr="001C1C40">
              <w:rPr>
                <w:rFonts w:ascii="標楷體" w:eastAsia="標楷體" w:hAnsi="標楷體" w:hint="eastAsia"/>
              </w:rPr>
              <w:t>賦歸</w:t>
            </w:r>
          </w:p>
        </w:tc>
      </w:tr>
    </w:tbl>
    <w:tbl>
      <w:tblPr>
        <w:tblpPr w:leftFromText="180" w:rightFromText="180" w:vertAnchor="text" w:horzAnchor="margin" w:tblpXSpec="center" w:tblpY="6323"/>
        <w:tblW w:w="918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38"/>
        <w:gridCol w:w="2708"/>
        <w:gridCol w:w="2554"/>
        <w:gridCol w:w="992"/>
        <w:gridCol w:w="992"/>
      </w:tblGrid>
      <w:tr w:rsidR="003A4611" w:rsidRPr="00DD701C" w:rsidTr="00FC746F">
        <w:trPr>
          <w:trHeight w:hRule="exact" w:val="680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4611" w:rsidRPr="00DD701C" w:rsidRDefault="00094266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94266">
              <w:rPr>
                <w:noProof/>
              </w:rPr>
              <w:pict>
                <v:group id="群組 10" o:spid="_x0000_s1035" style="position:absolute;left:0;text-align:left;margin-left:-.25pt;margin-top:-3.55pt;width:95.15pt;height:64.2pt;z-index:251661312;mso-position-horizontal-relative:text;mso-position-vertical-relative:text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">
                  <v:line id="__TH_L44" o:spid="_x0000_s1036" style="position:absolute;visibility:visibl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    <v:line id="__TH_L45" o:spid="_x0000_s1037" style="position:absolute;visibility:visibl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    <v:shape id="__TH_B1146" o:spid="_x0000_s1038" type="#_x0000_t202" style="position:absolute;left:2376;top:2640;width:330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1247" o:spid="_x0000_s1039" type="#_x0000_t202" style="position:absolute;left:2665;top:2810;width:331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48" o:spid="_x0000_s1040" type="#_x0000_t202" style="position:absolute;left:1587;top:2718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49" o:spid="_x0000_s1041" type="#_x0000_t202" style="position:absolute;left:2255;top:3146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50" o:spid="_x0000_s1042" type="#_x0000_t202" style="position:absolute;left:1340;top:3319;width:277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3251" o:spid="_x0000_s1043" type="#_x0000_t202" style="position:absolute;left:1767;top:3448;width:276;height: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3A4611" w:rsidRPr="00E561AF" w:rsidRDefault="003A4611" w:rsidP="003A461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E561AF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間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246" w:type="dxa"/>
            <w:gridSpan w:val="4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DD701C"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DD701C">
              <w:rPr>
                <w:rFonts w:ascii="標楷體" w:eastAsia="標楷體" w:hAnsi="標楷體" w:hint="eastAsia"/>
                <w:b/>
              </w:rPr>
              <w:t>年1月</w:t>
            </w:r>
            <w:r>
              <w:rPr>
                <w:rFonts w:ascii="標楷體" w:eastAsia="標楷體" w:hAnsi="標楷體" w:hint="eastAsia"/>
                <w:b/>
              </w:rPr>
              <w:t>18</w:t>
            </w:r>
            <w:r w:rsidRPr="00DD701C">
              <w:rPr>
                <w:rFonts w:ascii="標楷體" w:eastAsia="標楷體" w:hAnsi="標楷體" w:hint="eastAsia"/>
                <w:b/>
              </w:rPr>
              <w:t>日</w:t>
            </w:r>
            <w:r w:rsidRPr="00DD701C"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日</w:t>
            </w:r>
            <w:r w:rsidRPr="00DD701C">
              <w:rPr>
                <w:rFonts w:ascii="標楷體" w:eastAsia="標楷體" w:hAnsi="標楷體"/>
                <w:b/>
              </w:rPr>
              <w:t>)</w:t>
            </w: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vMerge/>
            <w:tcBorders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講師/主持人</w:t>
            </w: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08</w:t>
            </w:r>
            <w:r w:rsidRPr="00DD701C">
              <w:rPr>
                <w:rFonts w:ascii="標楷體" w:eastAsia="標楷體" w:hAnsi="標楷體" w:hint="eastAsia"/>
              </w:rPr>
              <w:t>：0</w:t>
            </w:r>
            <w:r w:rsidRPr="00DD701C">
              <w:rPr>
                <w:rFonts w:ascii="標楷體" w:eastAsia="標楷體" w:hAnsi="標楷體"/>
              </w:rPr>
              <w:t>0</w:t>
            </w:r>
            <w:r w:rsidRPr="00DD701C">
              <w:rPr>
                <w:rFonts w:ascii="標楷體" w:eastAsia="標楷體" w:hAnsi="標楷體" w:hint="eastAsia"/>
              </w:rPr>
              <w:t>～</w:t>
            </w:r>
            <w:r w:rsidRPr="00DD701C">
              <w:rPr>
                <w:rFonts w:ascii="標楷體" w:eastAsia="標楷體" w:hAnsi="標楷體"/>
              </w:rPr>
              <w:t>08</w:t>
            </w:r>
            <w:r w:rsidRPr="00DD701C">
              <w:rPr>
                <w:rFonts w:ascii="標楷體" w:eastAsia="標楷體" w:hAnsi="標楷體" w:hint="eastAsia"/>
              </w:rPr>
              <w:t>：1</w:t>
            </w:r>
            <w:r w:rsidRPr="00DD701C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08</w:t>
            </w:r>
            <w:r w:rsidRPr="00DD701C">
              <w:rPr>
                <w:rFonts w:ascii="標楷體" w:eastAsia="標楷體" w:hAnsi="標楷體" w:hint="eastAsia"/>
              </w:rPr>
              <w:t>：10～9：5</w:t>
            </w:r>
            <w:r w:rsidRPr="00DD701C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國小補救教學班級經營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林泓成</w:t>
            </w: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10</w:t>
            </w:r>
            <w:r w:rsidRPr="00DD701C">
              <w:rPr>
                <w:rFonts w:ascii="標楷體" w:eastAsia="標楷體" w:hAnsi="標楷體" w:hint="eastAsia"/>
              </w:rPr>
              <w:t>：0</w:t>
            </w:r>
            <w:r w:rsidRPr="00DD701C">
              <w:rPr>
                <w:rFonts w:ascii="標楷體" w:eastAsia="標楷體" w:hAnsi="標楷體"/>
              </w:rPr>
              <w:t>0</w:t>
            </w:r>
            <w:r w:rsidRPr="00DD701C">
              <w:rPr>
                <w:rFonts w:ascii="標楷體" w:eastAsia="標楷體" w:hAnsi="標楷體" w:hint="eastAsia"/>
              </w:rPr>
              <w:t>～</w:t>
            </w:r>
            <w:r w:rsidRPr="00DD701C">
              <w:rPr>
                <w:rFonts w:ascii="標楷體" w:eastAsia="標楷體" w:hAnsi="標楷體"/>
              </w:rPr>
              <w:t>11</w:t>
            </w:r>
            <w:r w:rsidRPr="00DD701C">
              <w:rPr>
                <w:rFonts w:ascii="標楷體" w:eastAsia="標楷體" w:hAnsi="標楷體" w:hint="eastAsia"/>
              </w:rPr>
              <w:t>：4</w:t>
            </w:r>
            <w:r w:rsidRPr="00DD701C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DD701C" w:rsidRDefault="003A4611" w:rsidP="00FC746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116D2">
              <w:rPr>
                <w:rFonts w:ascii="標楷體" w:eastAsia="標楷體" w:hAnsi="標楷體" w:hint="eastAsia"/>
              </w:rPr>
              <w:t>補救教學實務案例研討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林泓成</w:t>
            </w: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11</w:t>
            </w:r>
            <w:r w:rsidRPr="00DD701C">
              <w:rPr>
                <w:rFonts w:ascii="標楷體" w:eastAsia="標楷體" w:hAnsi="標楷體" w:hint="eastAsia"/>
              </w:rPr>
              <w:t>：4</w:t>
            </w:r>
            <w:r w:rsidRPr="00DD701C">
              <w:rPr>
                <w:rFonts w:ascii="標楷體" w:eastAsia="標楷體" w:hAnsi="標楷體"/>
              </w:rPr>
              <w:t>0</w:t>
            </w:r>
            <w:r w:rsidRPr="00DD701C">
              <w:rPr>
                <w:rFonts w:ascii="標楷體" w:eastAsia="標楷體" w:hAnsi="標楷體" w:hint="eastAsia"/>
              </w:rPr>
              <w:t>～</w:t>
            </w:r>
            <w:r w:rsidRPr="00DD701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D701C">
              <w:rPr>
                <w:rFonts w:ascii="標楷體" w:eastAsia="標楷體" w:hAnsi="標楷體"/>
              </w:rPr>
              <w:t>0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D7A61" w:rsidRPr="00DD701C" w:rsidTr="001C23A8">
        <w:trPr>
          <w:trHeight w:hRule="exact" w:val="604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DD701C">
              <w:rPr>
                <w:rFonts w:ascii="標楷體" w:eastAsia="標楷體" w:hAnsi="標楷體"/>
              </w:rPr>
              <w:t>0</w:t>
            </w:r>
            <w:r w:rsidRPr="00DD701C">
              <w:rPr>
                <w:rFonts w:ascii="標楷體" w:eastAsia="標楷體" w:hAnsi="標楷體" w:hint="eastAsia"/>
              </w:rPr>
              <w:t>～</w:t>
            </w:r>
            <w:r w:rsidRPr="00DD701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DD701C">
              <w:rPr>
                <w:rFonts w:ascii="標楷體" w:eastAsia="標楷體" w:hAnsi="標楷體"/>
              </w:rPr>
              <w:t>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DD701C" w:rsidRDefault="004D7A61" w:rsidP="004D7A61">
            <w:pPr>
              <w:tabs>
                <w:tab w:val="left" w:pos="3520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數學補救教學教材教法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915B9D" w:rsidRDefault="00915B9D" w:rsidP="00915B9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15B9D">
              <w:rPr>
                <w:rFonts w:ascii="標楷體" w:eastAsia="標楷體" w:hAnsi="標楷體" w:hint="eastAsia"/>
              </w:rPr>
              <w:t>英語補救教學教材教法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A61" w:rsidRPr="00DD701C" w:rsidRDefault="004D7A61" w:rsidP="006B430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</w:t>
            </w:r>
            <w:proofErr w:type="gramStart"/>
            <w:r>
              <w:rPr>
                <w:rFonts w:ascii="標楷體" w:eastAsia="標楷體" w:hAnsi="標楷體" w:hint="eastAsia"/>
              </w:rPr>
              <w:t>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4D7A61" w:rsidRPr="00DD701C" w:rsidRDefault="00915B9D" w:rsidP="00915B9D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洪佳雯</w:t>
            </w:r>
          </w:p>
        </w:tc>
      </w:tr>
      <w:tr w:rsidR="004D7A61" w:rsidRPr="00DD701C" w:rsidTr="001C23A8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DD701C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6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DD70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DD701C" w:rsidRDefault="004D7A61" w:rsidP="004D7A61">
            <w:pPr>
              <w:tabs>
                <w:tab w:val="left" w:pos="3520"/>
              </w:tabs>
              <w:spacing w:line="400" w:lineRule="exact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數學補救教學</w:t>
            </w:r>
            <w:r>
              <w:rPr>
                <w:rFonts w:ascii="標楷體" w:eastAsia="標楷體" w:hAnsi="標楷體" w:hint="eastAsia"/>
              </w:rPr>
              <w:t>策略</w:t>
            </w:r>
          </w:p>
        </w:tc>
        <w:tc>
          <w:tcPr>
            <w:tcW w:w="255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D7A61" w:rsidRPr="00DD701C" w:rsidRDefault="004D7A6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16：40</w:t>
            </w:r>
            <w:r w:rsidRPr="00DD701C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17：30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陳惠萍</w:t>
            </w:r>
          </w:p>
        </w:tc>
      </w:tr>
      <w:tr w:rsidR="003A4611" w:rsidRPr="00DD701C" w:rsidTr="00FC746F">
        <w:trPr>
          <w:trHeight w:hRule="exact" w:val="567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/>
              </w:rPr>
              <w:t>17</w:t>
            </w:r>
            <w:r w:rsidRPr="00DD701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DD701C">
              <w:rPr>
                <w:rFonts w:ascii="標楷體" w:eastAsia="標楷體" w:hAnsi="標楷體"/>
              </w:rPr>
              <w:t>0</w:t>
            </w:r>
            <w:r w:rsidRPr="00DD701C"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7246" w:type="dxa"/>
            <w:gridSpan w:val="4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4611" w:rsidRPr="00DD701C" w:rsidRDefault="003A4611" w:rsidP="00FC746F">
            <w:pPr>
              <w:tabs>
                <w:tab w:val="left" w:pos="3520"/>
              </w:tabs>
              <w:spacing w:line="400" w:lineRule="exact"/>
              <w:ind w:firstLineChars="999" w:firstLine="2398"/>
              <w:rPr>
                <w:rFonts w:ascii="標楷體" w:eastAsia="標楷體" w:hAnsi="標楷體"/>
              </w:rPr>
            </w:pPr>
            <w:r w:rsidRPr="00DD701C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E16D12" w:rsidRPr="001C1C40" w:rsidRDefault="00E16D12" w:rsidP="00DD584A"/>
    <w:sectPr w:rsidR="00E16D12" w:rsidRPr="001C1C40" w:rsidSect="00A209A6">
      <w:headerReference w:type="default" r:id="rId8"/>
      <w:pgSz w:w="11906" w:h="16838"/>
      <w:pgMar w:top="1134" w:right="45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D8" w:rsidRDefault="00D911D8" w:rsidP="001C1C40">
      <w:r>
        <w:separator/>
      </w:r>
    </w:p>
  </w:endnote>
  <w:endnote w:type="continuationSeparator" w:id="0">
    <w:p w:rsidR="00D911D8" w:rsidRDefault="00D911D8" w:rsidP="001C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D8" w:rsidRDefault="00D911D8" w:rsidP="001C1C40">
      <w:r>
        <w:separator/>
      </w:r>
    </w:p>
  </w:footnote>
  <w:footnote w:type="continuationSeparator" w:id="0">
    <w:p w:rsidR="00D911D8" w:rsidRDefault="00D911D8" w:rsidP="001C1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1C" w:rsidRDefault="00DD701C">
    <w:pPr>
      <w:pStyle w:val="a3"/>
    </w:pPr>
    <w:r>
      <w:rPr>
        <w:lang w:val="zh-TW"/>
      </w:rPr>
      <w:t>[</w:t>
    </w:r>
    <w:r>
      <w:rPr>
        <w:lang w:val="zh-TW"/>
      </w:rPr>
      <w:t>在此鍵入</w:t>
    </w:r>
    <w:r>
      <w:rPr>
        <w:lang w:val="zh-TW"/>
      </w:rPr>
      <w:t>]</w:t>
    </w:r>
  </w:p>
  <w:p w:rsidR="00E16D12" w:rsidRDefault="00E16D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460"/>
    <w:multiLevelType w:val="hybridMultilevel"/>
    <w:tmpl w:val="37A4EACA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9A6"/>
    <w:rsid w:val="00072553"/>
    <w:rsid w:val="00094266"/>
    <w:rsid w:val="001470CA"/>
    <w:rsid w:val="001A3E3F"/>
    <w:rsid w:val="001A6BDC"/>
    <w:rsid w:val="001C1C40"/>
    <w:rsid w:val="001C2C10"/>
    <w:rsid w:val="001D062C"/>
    <w:rsid w:val="001D7A3E"/>
    <w:rsid w:val="002116D2"/>
    <w:rsid w:val="002349E8"/>
    <w:rsid w:val="002679BF"/>
    <w:rsid w:val="002B0E96"/>
    <w:rsid w:val="002D4785"/>
    <w:rsid w:val="003137DB"/>
    <w:rsid w:val="00327AAE"/>
    <w:rsid w:val="00334B21"/>
    <w:rsid w:val="00353CC8"/>
    <w:rsid w:val="00363059"/>
    <w:rsid w:val="003A4611"/>
    <w:rsid w:val="003B7667"/>
    <w:rsid w:val="004336CA"/>
    <w:rsid w:val="00473A16"/>
    <w:rsid w:val="00492FBE"/>
    <w:rsid w:val="004D7A61"/>
    <w:rsid w:val="00560048"/>
    <w:rsid w:val="005A7C7C"/>
    <w:rsid w:val="005B3F44"/>
    <w:rsid w:val="005D51B9"/>
    <w:rsid w:val="00626E27"/>
    <w:rsid w:val="00692DE9"/>
    <w:rsid w:val="006B228F"/>
    <w:rsid w:val="006F4A76"/>
    <w:rsid w:val="00720434"/>
    <w:rsid w:val="007301FA"/>
    <w:rsid w:val="00751194"/>
    <w:rsid w:val="00787270"/>
    <w:rsid w:val="007C5FBB"/>
    <w:rsid w:val="00887764"/>
    <w:rsid w:val="008A6C60"/>
    <w:rsid w:val="008C2C42"/>
    <w:rsid w:val="008D0DAF"/>
    <w:rsid w:val="009034C9"/>
    <w:rsid w:val="00915B9D"/>
    <w:rsid w:val="009B611F"/>
    <w:rsid w:val="009C54C4"/>
    <w:rsid w:val="009D2D32"/>
    <w:rsid w:val="00A03B0D"/>
    <w:rsid w:val="00A209A6"/>
    <w:rsid w:val="00A62AC0"/>
    <w:rsid w:val="00A81128"/>
    <w:rsid w:val="00A96B5B"/>
    <w:rsid w:val="00AC1B4F"/>
    <w:rsid w:val="00AD3AC5"/>
    <w:rsid w:val="00AF4D65"/>
    <w:rsid w:val="00B24BFA"/>
    <w:rsid w:val="00B70535"/>
    <w:rsid w:val="00B9594A"/>
    <w:rsid w:val="00BA779D"/>
    <w:rsid w:val="00C15C69"/>
    <w:rsid w:val="00CD7243"/>
    <w:rsid w:val="00D06049"/>
    <w:rsid w:val="00D169C3"/>
    <w:rsid w:val="00D57EEA"/>
    <w:rsid w:val="00D81CAE"/>
    <w:rsid w:val="00D911D8"/>
    <w:rsid w:val="00DB329D"/>
    <w:rsid w:val="00DB69BF"/>
    <w:rsid w:val="00DD584A"/>
    <w:rsid w:val="00DD701C"/>
    <w:rsid w:val="00E0776E"/>
    <w:rsid w:val="00E16D12"/>
    <w:rsid w:val="00E20B97"/>
    <w:rsid w:val="00E548D8"/>
    <w:rsid w:val="00E561AF"/>
    <w:rsid w:val="00E7088D"/>
    <w:rsid w:val="00ED2358"/>
    <w:rsid w:val="00EE07A2"/>
    <w:rsid w:val="00EF4640"/>
    <w:rsid w:val="00F215A4"/>
    <w:rsid w:val="00F52070"/>
    <w:rsid w:val="00FC451A"/>
    <w:rsid w:val="00FE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A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C1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C1C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2FBE"/>
    <w:rPr>
      <w:rFonts w:ascii="Calibri Light" w:hAnsi="Calibri Light"/>
      <w:sz w:val="18"/>
      <w:szCs w:val="18"/>
    </w:rPr>
  </w:style>
  <w:style w:type="character" w:customStyle="1" w:styleId="a6">
    <w:name w:val="頁尾 字元"/>
    <w:link w:val="a5"/>
    <w:uiPriority w:val="99"/>
    <w:locked/>
    <w:rsid w:val="001C1C4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link w:val="a7"/>
    <w:uiPriority w:val="99"/>
    <w:semiHidden/>
    <w:rsid w:val="00492FBE"/>
    <w:rPr>
      <w:rFonts w:ascii="Calibri Light" w:eastAsia="新細明體" w:hAnsi="Calibri Light" w:cs="Times New Roman"/>
      <w:sz w:val="18"/>
      <w:szCs w:val="18"/>
    </w:rPr>
  </w:style>
  <w:style w:type="table" w:styleId="a9">
    <w:name w:val="Table Grid"/>
    <w:basedOn w:val="a1"/>
    <w:locked/>
    <w:rsid w:val="00FC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rsid w:val="005A7C7C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s6.nutn.edu.tw/s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>888TIGER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臺南市102年度「補救教學」教學人員</dc:title>
  <dc:subject/>
  <dc:creator>TIGER-XP</dc:creator>
  <cp:keywords/>
  <dc:description/>
  <cp:lastModifiedBy>國教院</cp:lastModifiedBy>
  <cp:revision>2</cp:revision>
  <cp:lastPrinted>2014-12-02T06:34:00Z</cp:lastPrinted>
  <dcterms:created xsi:type="dcterms:W3CDTF">2014-12-11T09:28:00Z</dcterms:created>
  <dcterms:modified xsi:type="dcterms:W3CDTF">2014-12-11T09:28:00Z</dcterms:modified>
</cp:coreProperties>
</file>