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6C" w:rsidRDefault="004E632C" w:rsidP="00A26D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E632C">
        <w:rPr>
          <w:rFonts w:ascii="細明體" w:eastAsia="細明體" w:hAnsi="細明體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.1pt;margin-top:-27.4pt;width:41.4pt;height:25.95pt;z-index:251660288;mso-height-percent:200;mso-height-percent:200;mso-width-relative:margin;mso-height-relative:margin">
            <v:textbox style="mso-fit-shape-to-text:t">
              <w:txbxContent>
                <w:p w:rsidR="00A26D6C" w:rsidRPr="000A3230" w:rsidRDefault="00A26D6C" w:rsidP="00A26D6C">
                  <w:pPr>
                    <w:rPr>
                      <w:b/>
                    </w:rPr>
                  </w:pPr>
                  <w:r w:rsidRPr="000A3230"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A26D6C" w:rsidRPr="007F1C63">
        <w:rPr>
          <w:rFonts w:ascii="標楷體" w:eastAsia="標楷體" w:hAnsi="標楷體" w:hint="eastAsia"/>
          <w:b/>
          <w:sz w:val="32"/>
          <w:szCs w:val="32"/>
        </w:rPr>
        <w:t>國立鹿港高級中學</w:t>
      </w:r>
    </w:p>
    <w:p w:rsidR="00A26D6C" w:rsidRPr="006C237E" w:rsidRDefault="00A26D6C" w:rsidP="00A26D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C237E">
        <w:rPr>
          <w:rFonts w:ascii="標楷體" w:eastAsia="標楷體" w:hAnsi="標楷體" w:hint="eastAsia"/>
          <w:b/>
          <w:sz w:val="32"/>
          <w:szCs w:val="32"/>
        </w:rPr>
        <w:t>「機器人創意足球賽教師研習」實施計畫</w:t>
      </w:r>
    </w:p>
    <w:p w:rsidR="00A26D6C" w:rsidRPr="006C237E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一、目的：本研習目的在於提昇教師專業能力，使師生共同成長。並改變資訊、科技課程教學方法，讓學生對課程教授方式更有吸引力，導引學生之創造力。</w:t>
      </w:r>
    </w:p>
    <w:p w:rsidR="00A26D6C" w:rsidRPr="006C237E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二、經費：103學</w:t>
      </w:r>
      <w:r w:rsidRPr="006C237E">
        <w:rPr>
          <w:rFonts w:ascii="標楷體" w:eastAsia="標楷體" w:hAnsi="標楷體"/>
          <w:color w:val="000000" w:themeColor="text1"/>
          <w:sz w:val="28"/>
          <w:szCs w:val="28"/>
        </w:rPr>
        <w:t>年高級中等學校適性學習社區教育</w:t>
      </w:r>
      <w:proofErr w:type="gramStart"/>
      <w:r w:rsidRPr="006C237E">
        <w:rPr>
          <w:rFonts w:ascii="標楷體" w:eastAsia="標楷體" w:hAnsi="標楷體"/>
          <w:color w:val="000000" w:themeColor="text1"/>
          <w:sz w:val="28"/>
          <w:szCs w:val="28"/>
        </w:rPr>
        <w:t>資源</w:t>
      </w: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均質化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計畫，多元智慧－創造力課程發展子計畫項下支應。</w:t>
      </w:r>
    </w:p>
    <w:p w:rsidR="00A26D6C" w:rsidRPr="006C237E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三、研習時間：民國103年12月9日（週二）9:00~16:00。</w:t>
      </w:r>
    </w:p>
    <w:p w:rsidR="00A26D6C" w:rsidRPr="006C237E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四、研習地點：國立鹿港高中齊家樓一樓資訊專題教室。</w:t>
      </w:r>
    </w:p>
    <w:p w:rsidR="00A26D6C" w:rsidRPr="006C237E" w:rsidRDefault="00A26D6C" w:rsidP="00842DBE">
      <w:pPr>
        <w:snapToGrid w:val="0"/>
        <w:spacing w:beforeLines="50"/>
        <w:ind w:left="2800" w:hangingChars="1000" w:hanging="28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五、講師、助理講師：黃凱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煇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老師（玩樂高手創意中心主任）、張永忠老師（本校資訊教師）</w:t>
      </w:r>
    </w:p>
    <w:p w:rsidR="00A26D6C" w:rsidRPr="006C237E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六、研習人數：三十人。</w:t>
      </w:r>
    </w:p>
    <w:p w:rsidR="00A26D6C" w:rsidRPr="0088590C" w:rsidRDefault="00A26D6C" w:rsidP="00842DBE">
      <w:pPr>
        <w:snapToGrid w:val="0"/>
        <w:spacing w:beforeLines="50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七、報名方式：即日起至活動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前三天止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，一律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網路報名，依先後順序錄取，額滿為止，報名請至全國教師在職進修網報名。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(網址：</w:t>
      </w:r>
      <w:r w:rsidRPr="0088590C">
        <w:rPr>
          <w:rFonts w:ascii="標楷體" w:eastAsia="標楷體" w:hAnsi="標楷體" w:hint="eastAsia"/>
          <w:color w:val="000000" w:themeColor="text1"/>
          <w:sz w:val="28"/>
          <w:szCs w:val="28"/>
        </w:rPr>
        <w:t>http</w:t>
      </w:r>
      <w:r w:rsidRPr="0088590C">
        <w:rPr>
          <w:rFonts w:ascii="標楷體" w:eastAsia="標楷體" w:hAnsi="標楷體"/>
          <w:color w:val="000000" w:themeColor="text1"/>
          <w:sz w:val="28"/>
          <w:szCs w:val="28"/>
        </w:rPr>
        <w:t>://inservice.edu.tw/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67AFB" w:rsidRPr="00867AFB">
        <w:rPr>
          <w:rFonts w:ascii="標楷體" w:eastAsia="標楷體" w:hAnsi="標楷體" w:hint="eastAsia"/>
          <w:color w:val="000000" w:themeColor="text1"/>
          <w:sz w:val="28"/>
          <w:szCs w:val="28"/>
        </w:rPr>
        <w:t>，課程代碼：1662235。</w:t>
      </w:r>
    </w:p>
    <w:p w:rsidR="00A26D6C" w:rsidRPr="006C237E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八、注意事項：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1.全程參與研習之教師核予研習時數六小時。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2.本研習免費參加，提供午餐，素食者請於報名時註記。參加教師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差假請依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各校規定自行辦理。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3.為響應環保，請自備環保杯，恕不提供紙杯。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4.本校交通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位置圖請見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本校網頁，http://www.lksh.chc.edu.tw/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5.為保障其他教師權益，報名後若無法參加請於活動三天前告知。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6.未盡事宜，由本校另行於網頁公佈。</w:t>
      </w:r>
    </w:p>
    <w:p w:rsidR="00A26D6C" w:rsidRPr="006C237E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九、聯絡單位：</w:t>
      </w:r>
    </w:p>
    <w:p w:rsidR="00A26D6C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鹿港高中　段永</w:t>
      </w:r>
      <w:proofErr w:type="gramStart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潁</w:t>
      </w:r>
      <w:proofErr w:type="gramEnd"/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地址：彰化縣鹿港鎮中山路661號</w:t>
      </w:r>
    </w:p>
    <w:p w:rsidR="00A26D6C" w:rsidRPr="006C237E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="00D93B73">
        <w:rPr>
          <w:rFonts w:ascii="標楷體" w:eastAsia="標楷體" w:hAnsi="標楷體" w:hint="eastAsia"/>
          <w:color w:val="000000" w:themeColor="text1"/>
          <w:sz w:val="28"/>
          <w:szCs w:val="28"/>
        </w:rPr>
        <w:t>(04)7772403#207</w:t>
      </w:r>
    </w:p>
    <w:p w:rsidR="00A26D6C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37E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</w:p>
    <w:p w:rsidR="00A26D6C" w:rsidRDefault="00A26D6C" w:rsidP="00842DBE">
      <w:pPr>
        <w:snapToGrid w:val="0"/>
        <w:spacing w:beforeLines="25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本計畫由校長核准後實施，修正時亦同。</w:t>
      </w:r>
    </w:p>
    <w:p w:rsidR="00A26D6C" w:rsidRPr="0088590C" w:rsidRDefault="00A26D6C" w:rsidP="00842DBE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859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課　程　表</w:t>
      </w:r>
    </w:p>
    <w:tbl>
      <w:tblPr>
        <w:tblW w:w="8363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4536"/>
        <w:gridCol w:w="1842"/>
      </w:tblGrid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　間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課程內容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08:45~09:00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資訊專題教室</w:t>
            </w: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09:00~10:40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說明機器人足球賽之規則及設備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資訊專題教室</w:t>
            </w: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10:40~11:00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11:00~12:00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感應器及建構足球機器人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資訊專題教室</w:t>
            </w: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12:00~13:00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藝文中心</w:t>
            </w: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13:00~14:40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機器人程式設計與實作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資訊專題教室</w:t>
            </w: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14:40~15:00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26D6C" w:rsidRPr="0088590C" w:rsidTr="00C0168F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15:00~16:00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實際任務演練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D6C" w:rsidRPr="0088590C" w:rsidRDefault="00A26D6C" w:rsidP="00C016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8590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資訊專題教室</w:t>
            </w:r>
          </w:p>
        </w:tc>
      </w:tr>
    </w:tbl>
    <w:p w:rsidR="00A26D6C" w:rsidRPr="0088590C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6D6C" w:rsidRPr="0088590C" w:rsidRDefault="00A26D6C" w:rsidP="00842DBE">
      <w:pPr>
        <w:snapToGrid w:val="0"/>
        <w:spacing w:beforeLines="50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6D6C" w:rsidRPr="006A2F3C" w:rsidRDefault="00A26D6C">
      <w:pPr>
        <w:spacing w:line="280" w:lineRule="exact"/>
        <w:rPr>
          <w:rFonts w:ascii="標楷體" w:eastAsia="標楷體" w:hAnsi="標楷體"/>
        </w:rPr>
      </w:pPr>
    </w:p>
    <w:sectPr w:rsidR="00A26D6C" w:rsidRPr="006A2F3C" w:rsidSect="00EB23F5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72" w:rsidRDefault="00C10F72">
      <w:r>
        <w:separator/>
      </w:r>
    </w:p>
  </w:endnote>
  <w:endnote w:type="continuationSeparator" w:id="0">
    <w:p w:rsidR="00C10F72" w:rsidRDefault="00C1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4E632C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33.65pt;margin-top:556.35pt;width:11.75pt;height:11.25pt;z-index:251659264;mso-position-vertical-relative:page" o:allowincell="f" filled="f" stroked="f">
          <v:stroke dashstyle="1 1"/>
          <v:textbox style="mso-next-textbox:#_x0000_s2054"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E81C3D"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842DB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 w:rsidR="00E81C3D"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842DBE"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 w:rsidR="00E81C3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72" w:rsidRDefault="00C10F72">
      <w:r>
        <w:separator/>
      </w:r>
    </w:p>
  </w:footnote>
  <w:footnote w:type="continuationSeparator" w:id="0">
    <w:p w:rsidR="00C10F72" w:rsidRDefault="00C10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D" w:rsidRDefault="004E632C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_x0000_s2049" style="position:absolute;left:0;text-align:left;z-index:251656192" from="-28.35pt,43.85pt" to="-28.35pt,739.85pt" o:allowincell="f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3.65pt;margin-top:415.6pt;width:11.75pt;height:11.25pt;z-index:251658240;mso-position-vertical-relative:page" o:allowincell="f" filled="f" stroked="f">
          <v:stroke dashstyle="1 1"/>
          <v:textbox style="mso-next-textbox:#_x0000_s2053"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_x0000_s2052" type="#_x0000_t202" style="position:absolute;left:0;text-align:left;margin-left:-33.65pt;margin-top:276.15pt;width:11.75pt;height:11.25pt;z-index:251657216;mso-position-vertical-relative:page" o:allowincell="f" filled="f" stroked="f">
          <v:stroke dashstyle="1 1"/>
          <v:textbox style="mso-next-textbox:#_x0000_s2052" inset="0,0,0,0">
            <w:txbxContent>
              <w:p w:rsidR="00E81C3D" w:rsidRDefault="00E81C3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stroke dashstyle="1 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3CCA"/>
    <w:rsid w:val="00090200"/>
    <w:rsid w:val="00094AE9"/>
    <w:rsid w:val="000C3AA3"/>
    <w:rsid w:val="00192352"/>
    <w:rsid w:val="00241B6B"/>
    <w:rsid w:val="002C7505"/>
    <w:rsid w:val="002F4648"/>
    <w:rsid w:val="00397EC5"/>
    <w:rsid w:val="00467D5C"/>
    <w:rsid w:val="004E632C"/>
    <w:rsid w:val="005419DC"/>
    <w:rsid w:val="006A2F3C"/>
    <w:rsid w:val="006E59C3"/>
    <w:rsid w:val="007269E1"/>
    <w:rsid w:val="00792CF1"/>
    <w:rsid w:val="00842DBE"/>
    <w:rsid w:val="00867AFB"/>
    <w:rsid w:val="009A2F9C"/>
    <w:rsid w:val="00A26D6C"/>
    <w:rsid w:val="00AB5453"/>
    <w:rsid w:val="00BB342F"/>
    <w:rsid w:val="00BD6C89"/>
    <w:rsid w:val="00BF1F7B"/>
    <w:rsid w:val="00C10F72"/>
    <w:rsid w:val="00C53CCA"/>
    <w:rsid w:val="00C67C7A"/>
    <w:rsid w:val="00D93B73"/>
    <w:rsid w:val="00DC2237"/>
    <w:rsid w:val="00E81C3D"/>
    <w:rsid w:val="00EB23F5"/>
    <w:rsid w:val="00F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stroke dashstyle="1 1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3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B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EB23F5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EB23F5"/>
  </w:style>
  <w:style w:type="paragraph" w:styleId="a8">
    <w:name w:val="Balloon Text"/>
    <w:basedOn w:val="a"/>
    <w:semiHidden/>
    <w:rsid w:val="00EB23F5"/>
    <w:rPr>
      <w:rFonts w:ascii="Arial" w:hAnsi="Arial"/>
      <w:sz w:val="18"/>
      <w:szCs w:val="18"/>
    </w:rPr>
  </w:style>
  <w:style w:type="paragraph" w:styleId="a6">
    <w:name w:val="Body Text Indent"/>
    <w:basedOn w:val="a"/>
    <w:rsid w:val="00EB23F5"/>
    <w:pPr>
      <w:spacing w:after="120"/>
      <w:ind w:left="480"/>
    </w:pPr>
  </w:style>
  <w:style w:type="paragraph" w:customStyle="1" w:styleId="a9">
    <w:name w:val="副本"/>
    <w:basedOn w:val="3"/>
    <w:rsid w:val="00EB23F5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EB23F5"/>
    <w:pPr>
      <w:spacing w:after="120"/>
      <w:ind w:left="480"/>
    </w:pPr>
    <w:rPr>
      <w:sz w:val="16"/>
    </w:rPr>
  </w:style>
  <w:style w:type="character" w:styleId="aa">
    <w:name w:val="Hyperlink"/>
    <w:basedOn w:val="a0"/>
    <w:rsid w:val="002C7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>eic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2</cp:revision>
  <cp:lastPrinted>2014-12-22T07:31:00Z</cp:lastPrinted>
  <dcterms:created xsi:type="dcterms:W3CDTF">2014-11-04T07:05:00Z</dcterms:created>
  <dcterms:modified xsi:type="dcterms:W3CDTF">2014-11-04T07:05:00Z</dcterms:modified>
</cp:coreProperties>
</file>