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8A" w:rsidRDefault="004C618A" w:rsidP="004C618A">
      <w:pPr>
        <w:snapToGrid w:val="0"/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  <w:lang w:eastAsia="zh-CN"/>
        </w:rPr>
        <w:t>文化部</w:t>
      </w:r>
      <w:r w:rsidR="007F2CF5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F2CF5">
        <w:rPr>
          <w:rFonts w:ascii="標楷體" w:eastAsia="標楷體" w:hAnsi="標楷體"/>
          <w:b/>
          <w:bCs/>
          <w:sz w:val="32"/>
          <w:szCs w:val="32"/>
        </w:rPr>
        <w:t>03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CN"/>
        </w:rPr>
        <w:t>年第四屆公共藝術獎入圍作品賞析會</w:t>
      </w:r>
      <w:r w:rsidR="00F83350">
        <w:rPr>
          <w:rFonts w:ascii="標楷體" w:eastAsia="標楷體" w:hAnsi="標楷體" w:hint="eastAsia"/>
          <w:b/>
          <w:bCs/>
          <w:sz w:val="32"/>
          <w:szCs w:val="32"/>
        </w:rPr>
        <w:t>日程表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969"/>
        <w:gridCol w:w="7655"/>
      </w:tblGrid>
      <w:tr w:rsidR="004C618A" w:rsidTr="00D42469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4C618A" w:rsidP="004C618A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4C618A" w:rsidP="004C618A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lang w:eastAsia="zh-CN"/>
              </w:rPr>
              <w:t>地點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F83350" w:rsidP="00F83350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</w:rPr>
              <w:t>活動內容</w:t>
            </w:r>
          </w:p>
        </w:tc>
      </w:tr>
      <w:tr w:rsidR="004C618A" w:rsidTr="004C618A">
        <w:tc>
          <w:tcPr>
            <w:tcW w:w="14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4C618A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lang w:eastAsia="zh-CN"/>
              </w:rPr>
              <w:t>第一場次</w:t>
            </w:r>
          </w:p>
        </w:tc>
      </w:tr>
      <w:tr w:rsidR="004C618A" w:rsidTr="00A02450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18A" w:rsidRDefault="004C618A" w:rsidP="004C618A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10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月</w:t>
            </w:r>
            <w:r>
              <w:rPr>
                <w:rFonts w:ascii="標楷體" w:eastAsia="標楷體" w:hAnsi="標楷體" w:hint="eastAsia"/>
                <w:kern w:val="2"/>
              </w:rPr>
              <w:t>04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日（六）</w:t>
            </w:r>
          </w:p>
          <w:p w:rsidR="004C618A" w:rsidRDefault="004C618A" w:rsidP="004C618A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下午</w:t>
            </w:r>
            <w:r>
              <w:rPr>
                <w:rFonts w:ascii="標楷體" w:eastAsia="標楷體" w:hAnsi="標楷體" w:hint="eastAsia"/>
                <w:kern w:val="2"/>
              </w:rPr>
              <w:t>14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kern w:val="2"/>
              </w:rPr>
              <w:t>00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～</w:t>
            </w:r>
            <w:r>
              <w:rPr>
                <w:rFonts w:ascii="標楷體" w:eastAsia="標楷體" w:hAnsi="標楷體" w:hint="eastAsia"/>
                <w:kern w:val="2"/>
              </w:rPr>
              <w:t>15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kern w:val="2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18A" w:rsidRDefault="004C618A" w:rsidP="004C618A">
            <w:pPr>
              <w:snapToGrid w:val="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高雄市立文化中心</w:t>
            </w:r>
          </w:p>
          <w:p w:rsidR="004C618A" w:rsidRDefault="004C618A" w:rsidP="004C618A">
            <w:pPr>
              <w:snapToGrid w:val="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（中正文化中心）第一會議室</w:t>
            </w:r>
          </w:p>
          <w:p w:rsidR="004C618A" w:rsidRDefault="004C618A" w:rsidP="004C618A">
            <w:pPr>
              <w:snapToGrid w:val="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 </w:t>
            </w:r>
          </w:p>
          <w:p w:rsidR="004C618A" w:rsidRDefault="004C618A" w:rsidP="004C618A">
            <w:pPr>
              <w:snapToGrid w:val="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地址</w:t>
            </w:r>
            <w:r w:rsidRPr="00F72B0A">
              <w:rPr>
                <w:rFonts w:ascii="標楷體" w:eastAsia="標楷體" w:hAnsi="標楷體" w:hint="eastAsia"/>
                <w:kern w:val="2"/>
                <w:lang w:eastAsia="zh-CN"/>
              </w:rPr>
              <w:t>：</w:t>
            </w:r>
            <w:hyperlink r:id="rId7" w:tgtFrame="_blank" w:history="1">
              <w:r w:rsidR="001D2B0B" w:rsidRPr="001D2B0B">
                <w:rPr>
                  <w:rFonts w:ascii="標楷體" w:eastAsia="標楷體" w:hAnsi="標楷體"/>
                  <w:kern w:val="2"/>
                  <w:lang w:eastAsia="zh-CN"/>
                </w:rPr>
                <w:t>高雄市苓雅區五福一路67號</w:t>
              </w:r>
            </w:hyperlink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F83350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講座</w:t>
            </w:r>
            <w:r w:rsidR="004C618A">
              <w:rPr>
                <w:rFonts w:ascii="標楷體" w:eastAsia="標楷體" w:hAnsi="標楷體" w:hint="eastAsia"/>
                <w:kern w:val="2"/>
                <w:lang w:eastAsia="zh-CN"/>
              </w:rPr>
              <w:t xml:space="preserve">：吳瑪悧 </w:t>
            </w:r>
            <w:r w:rsidR="00D42469">
              <w:rPr>
                <w:rFonts w:ascii="標楷體" w:eastAsia="標楷體" w:hAnsi="標楷體" w:hint="eastAsia"/>
                <w:kern w:val="2"/>
              </w:rPr>
              <w:t>(高雄師範大學跨領域藝術研究所教授)</w:t>
            </w:r>
          </w:p>
          <w:p w:rsidR="004C618A" w:rsidRDefault="004C618A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分享入圍案例：</w:t>
            </w:r>
          </w:p>
          <w:p w:rsidR="004C618A" w:rsidRDefault="004C618A" w:rsidP="004C618A">
            <w:pPr>
              <w:snapToGrid w:val="0"/>
              <w:ind w:left="840"/>
              <w:rPr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商戍茜 （高雄市立美術館</w:t>
            </w:r>
            <w:r>
              <w:rPr>
                <w:rFonts w:ascii="標楷體" w:eastAsia="標楷體" w:hAnsi="標楷體" w:hint="eastAsia"/>
                <w:kern w:val="2"/>
              </w:rPr>
              <w:t>--</w:t>
            </w:r>
            <w:r>
              <w:rPr>
                <w:rFonts w:ascii="標楷體" w:eastAsia="標楷體" w:hAnsi="標楷體" w:hint="eastAsia"/>
                <w:color w:val="000000"/>
                <w:kern w:val="2"/>
                <w:lang w:eastAsia="zh-CN"/>
              </w:rPr>
              <w:t>城市門戶美術館園區公共藝術設置計畫）</w:t>
            </w:r>
          </w:p>
          <w:p w:rsidR="004C618A" w:rsidRDefault="004C618A" w:rsidP="00A02450">
            <w:pPr>
              <w:snapToGrid w:val="0"/>
              <w:ind w:left="84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 xml:space="preserve">  </w:t>
            </w:r>
            <w:r>
              <w:rPr>
                <w:rFonts w:ascii="標楷體" w:eastAsia="標楷體" w:hAnsi="標楷體" w:hint="eastAsia"/>
                <w:color w:val="000000"/>
                <w:kern w:val="2"/>
                <w:lang w:eastAsia="zh-CN"/>
              </w:rPr>
              <w:t xml:space="preserve">張家彰 </w:t>
            </w:r>
            <w:r w:rsidR="00A02450">
              <w:rPr>
                <w:rFonts w:ascii="標楷體" w:eastAsia="標楷體" w:hAnsi="標楷體" w:hint="eastAsia"/>
                <w:color w:val="000000"/>
                <w:kern w:val="2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kern w:val="2"/>
                <w:lang w:eastAsia="zh-CN"/>
              </w:rPr>
              <w:t>長（科技部南部科學工業園區管理局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--</w:t>
            </w:r>
            <w:r w:rsidR="001872E5">
              <w:rPr>
                <w:rFonts w:ascii="標楷體" w:eastAsia="標楷體" w:hAnsi="標楷體" w:hint="eastAsia"/>
                <w:color w:val="000000"/>
                <w:kern w:val="2"/>
                <w:lang w:eastAsia="zh-CN"/>
              </w:rPr>
              <w:t>南部科學工業園區</w:t>
            </w:r>
            <w:r>
              <w:rPr>
                <w:rFonts w:ascii="標楷體" w:eastAsia="標楷體" w:hAnsi="標楷體" w:hint="eastAsia"/>
                <w:color w:val="000000"/>
                <w:kern w:val="2"/>
                <w:lang w:eastAsia="zh-CN"/>
              </w:rPr>
              <w:t>公共藝術設置計畫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）</w:t>
            </w:r>
          </w:p>
        </w:tc>
      </w:tr>
      <w:tr w:rsidR="004C618A" w:rsidTr="004C618A">
        <w:tc>
          <w:tcPr>
            <w:tcW w:w="14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4C618A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lang w:eastAsia="zh-CN"/>
              </w:rPr>
              <w:t>第二場次</w:t>
            </w:r>
          </w:p>
        </w:tc>
      </w:tr>
      <w:tr w:rsidR="004C618A" w:rsidTr="00A02450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18A" w:rsidRDefault="004C618A" w:rsidP="004C618A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10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月</w:t>
            </w:r>
            <w:r>
              <w:rPr>
                <w:rFonts w:ascii="標楷體" w:eastAsia="標楷體" w:hAnsi="標楷體" w:hint="eastAsia"/>
                <w:kern w:val="2"/>
              </w:rPr>
              <w:t>11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日（六）</w:t>
            </w:r>
          </w:p>
          <w:p w:rsidR="004C618A" w:rsidRDefault="004C618A" w:rsidP="004C618A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下午</w:t>
            </w:r>
            <w:r>
              <w:rPr>
                <w:rFonts w:ascii="標楷體" w:eastAsia="標楷體" w:hAnsi="標楷體" w:hint="eastAsia"/>
                <w:kern w:val="2"/>
              </w:rPr>
              <w:t>14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kern w:val="2"/>
              </w:rPr>
              <w:t>00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～</w:t>
            </w:r>
            <w:r>
              <w:rPr>
                <w:rFonts w:ascii="標楷體" w:eastAsia="標楷體" w:hAnsi="標楷體" w:hint="eastAsia"/>
                <w:kern w:val="2"/>
              </w:rPr>
              <w:t>15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kern w:val="2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18A" w:rsidRDefault="004C618A" w:rsidP="004C618A">
            <w:pPr>
              <w:snapToGrid w:val="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國立臺中教育大學</w:t>
            </w:r>
          </w:p>
          <w:p w:rsidR="004C618A" w:rsidRDefault="004C618A" w:rsidP="004C618A">
            <w:pPr>
              <w:snapToGrid w:val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 </w:t>
            </w:r>
            <w:r w:rsidR="00A02450" w:rsidRPr="00A02450">
              <w:rPr>
                <w:rFonts w:ascii="標楷體" w:eastAsia="標楷體" w:hAnsi="標楷體" w:hint="eastAsia"/>
                <w:kern w:val="2"/>
                <w:lang w:eastAsia="zh-CN"/>
              </w:rPr>
              <w:t>求真樓4樓國際會議廳</w:t>
            </w:r>
          </w:p>
          <w:p w:rsidR="00A02450" w:rsidRDefault="00A02450" w:rsidP="004C618A">
            <w:pPr>
              <w:snapToGrid w:val="0"/>
              <w:jc w:val="both"/>
              <w:rPr>
                <w:kern w:val="2"/>
              </w:rPr>
            </w:pPr>
          </w:p>
          <w:p w:rsidR="004C618A" w:rsidRDefault="004C618A" w:rsidP="00A02450">
            <w:pPr>
              <w:snapToGrid w:val="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地址：</w:t>
            </w:r>
            <w:hyperlink r:id="rId8" w:tgtFrame="_blank" w:history="1">
              <w:r w:rsidR="002D3B6F" w:rsidRPr="002D3B6F">
                <w:rPr>
                  <w:rFonts w:ascii="標楷體" w:eastAsia="標楷體" w:hAnsi="標楷體"/>
                  <w:kern w:val="2"/>
                  <w:lang w:eastAsia="zh-CN"/>
                </w:rPr>
                <w:t>臺中市西區民生路140號</w:t>
              </w:r>
            </w:hyperlink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F83350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講座</w:t>
            </w:r>
            <w:r w:rsidR="004C618A">
              <w:rPr>
                <w:rFonts w:ascii="標楷體" w:eastAsia="標楷體" w:hAnsi="標楷體" w:hint="eastAsia"/>
                <w:kern w:val="2"/>
                <w:lang w:eastAsia="zh-CN"/>
              </w:rPr>
              <w:t xml:space="preserve">：薛保瑕 </w:t>
            </w:r>
            <w:r w:rsidR="00D42469">
              <w:rPr>
                <w:rFonts w:ascii="標楷體" w:eastAsia="標楷體" w:hAnsi="標楷體" w:hint="eastAsia"/>
                <w:kern w:val="2"/>
              </w:rPr>
              <w:t xml:space="preserve"> (台南藝術大學造型藝術研究所教授)</w:t>
            </w:r>
          </w:p>
          <w:p w:rsidR="004C618A" w:rsidRDefault="004C618A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分享入圍案例：</w:t>
            </w:r>
          </w:p>
          <w:p w:rsidR="004C618A" w:rsidRDefault="004C618A" w:rsidP="004C618A">
            <w:pPr>
              <w:snapToGrid w:val="0"/>
              <w:ind w:left="96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葉翠玲 （國立公共資訊圖書館</w:t>
            </w:r>
            <w:r>
              <w:rPr>
                <w:rFonts w:ascii="標楷體" w:eastAsia="標楷體" w:hAnsi="標楷體" w:hint="eastAsia"/>
                <w:kern w:val="2"/>
              </w:rPr>
              <w:t>--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國立台中圖書館遷建工程公共藝術設置計畫）</w:t>
            </w:r>
          </w:p>
          <w:p w:rsidR="004C618A" w:rsidRDefault="004C618A" w:rsidP="00D42469">
            <w:pPr>
              <w:snapToGrid w:val="0"/>
              <w:ind w:left="96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顏名宏 （交通部鐵路改建工程局</w:t>
            </w:r>
            <w:r>
              <w:rPr>
                <w:rFonts w:ascii="標楷體" w:eastAsia="標楷體" w:hAnsi="標楷體" w:hint="eastAsia"/>
                <w:kern w:val="2"/>
              </w:rPr>
              <w:t>--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南港專案松山車站公共藝術設置</w:t>
            </w:r>
            <w:r>
              <w:rPr>
                <w:rFonts w:ascii="標楷體" w:eastAsia="標楷體" w:hAnsi="標楷體" w:hint="eastAsia"/>
                <w:kern w:val="2"/>
              </w:rPr>
              <w:t>C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區</w:t>
            </w:r>
            <w:r>
              <w:rPr>
                <w:rFonts w:ascii="標楷體" w:eastAsia="標楷體" w:hAnsi="標楷體" w:hint="eastAsia"/>
                <w:kern w:val="2"/>
              </w:rPr>
              <w:t>--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跳過ㄧ個消失記憶的影子</w:t>
            </w:r>
            <w:r>
              <w:rPr>
                <w:rFonts w:ascii="標楷體" w:eastAsia="標楷體" w:hAnsi="標楷體" w:hint="eastAsia"/>
                <w:kern w:val="2"/>
              </w:rPr>
              <w:t>---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錫口印記書寫）</w:t>
            </w:r>
          </w:p>
        </w:tc>
      </w:tr>
      <w:tr w:rsidR="004C618A" w:rsidTr="004C618A">
        <w:tc>
          <w:tcPr>
            <w:tcW w:w="14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4C618A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lang w:eastAsia="zh-CN"/>
              </w:rPr>
              <w:t>第三場次</w:t>
            </w:r>
          </w:p>
        </w:tc>
      </w:tr>
      <w:tr w:rsidR="004C618A" w:rsidTr="00A02450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18A" w:rsidRDefault="004C618A" w:rsidP="004C618A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10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月</w:t>
            </w:r>
            <w:r>
              <w:rPr>
                <w:rFonts w:ascii="標楷體" w:eastAsia="標楷體" w:hAnsi="標楷體" w:hint="eastAsia"/>
                <w:kern w:val="2"/>
              </w:rPr>
              <w:t>19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日（日）</w:t>
            </w:r>
          </w:p>
          <w:p w:rsidR="004C618A" w:rsidRDefault="004C618A" w:rsidP="004C618A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上午</w:t>
            </w:r>
            <w:r>
              <w:rPr>
                <w:rFonts w:ascii="標楷體" w:eastAsia="標楷體" w:hAnsi="標楷體" w:hint="eastAsia"/>
                <w:kern w:val="2"/>
              </w:rPr>
              <w:t>10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kern w:val="2"/>
              </w:rPr>
              <w:t>30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～</w:t>
            </w:r>
            <w:r>
              <w:rPr>
                <w:rFonts w:ascii="標楷體" w:eastAsia="標楷體" w:hAnsi="標楷體" w:hint="eastAsia"/>
                <w:kern w:val="2"/>
              </w:rPr>
              <w:t>12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kern w:val="2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18A" w:rsidRDefault="00A02450" w:rsidP="004C618A">
            <w:pPr>
              <w:snapToGrid w:val="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臺灣博物館</w:t>
            </w:r>
          </w:p>
          <w:p w:rsidR="004C618A" w:rsidRDefault="004C618A" w:rsidP="004C618A">
            <w:pPr>
              <w:snapToGrid w:val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 </w:t>
            </w:r>
            <w:r w:rsidR="00A02450" w:rsidRPr="00A02450">
              <w:rPr>
                <w:rFonts w:ascii="標楷體" w:eastAsia="標楷體" w:hAnsi="標楷體" w:hint="eastAsia"/>
                <w:kern w:val="2"/>
                <w:lang w:eastAsia="zh-CN"/>
              </w:rPr>
              <w:t>土銀展示館3樓演講</w:t>
            </w:r>
            <w:r w:rsidR="00A46C57">
              <w:rPr>
                <w:rFonts w:ascii="標楷體" w:eastAsia="標楷體" w:hAnsi="標楷體" w:hint="eastAsia"/>
                <w:kern w:val="2"/>
              </w:rPr>
              <w:t>廳</w:t>
            </w:r>
          </w:p>
          <w:p w:rsidR="00A02450" w:rsidRPr="00A02450" w:rsidRDefault="00A02450" w:rsidP="004C618A">
            <w:pPr>
              <w:snapToGrid w:val="0"/>
              <w:jc w:val="both"/>
              <w:rPr>
                <w:rFonts w:ascii="標楷體" w:eastAsia="標楷體" w:hAnsi="標楷體"/>
                <w:kern w:val="2"/>
                <w:lang w:eastAsia="zh-CN"/>
              </w:rPr>
            </w:pPr>
          </w:p>
          <w:p w:rsidR="004C618A" w:rsidRDefault="004C618A" w:rsidP="004C618A">
            <w:pPr>
              <w:snapToGrid w:val="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地址：</w:t>
            </w:r>
            <w:r w:rsidR="00A02450" w:rsidRPr="00A02450">
              <w:rPr>
                <w:rFonts w:ascii="標楷體" w:eastAsia="標楷體" w:hAnsi="標楷體" w:hint="eastAsia"/>
                <w:kern w:val="2"/>
                <w:lang w:eastAsia="zh-CN"/>
              </w:rPr>
              <w:t>臺北市中正區10046襄陽路25號 (臺博館斜對面)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F83350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講座</w:t>
            </w:r>
            <w:r w:rsidR="004C618A">
              <w:rPr>
                <w:rFonts w:ascii="標楷體" w:eastAsia="標楷體" w:hAnsi="標楷體" w:hint="eastAsia"/>
                <w:kern w:val="2"/>
                <w:lang w:eastAsia="zh-CN"/>
              </w:rPr>
              <w:t xml:space="preserve">：石瑞仁 </w:t>
            </w:r>
            <w:r w:rsidR="00D42469">
              <w:rPr>
                <w:rFonts w:ascii="標楷體" w:eastAsia="標楷體" w:hAnsi="標楷體" w:hint="eastAsia"/>
                <w:kern w:val="2"/>
              </w:rPr>
              <w:t>(台北當代藝術館館長)</w:t>
            </w:r>
          </w:p>
          <w:p w:rsidR="004C618A" w:rsidRDefault="004C618A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分享入圍案例：</w:t>
            </w:r>
          </w:p>
          <w:p w:rsidR="004C618A" w:rsidRDefault="004C618A" w:rsidP="004C618A">
            <w:pPr>
              <w:snapToGrid w:val="0"/>
              <w:ind w:left="96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林舜龍 （臺電屏東區營業處公共藝術設置計畫）</w:t>
            </w:r>
          </w:p>
          <w:p w:rsidR="004C618A" w:rsidRDefault="004C618A" w:rsidP="00D42469">
            <w:pPr>
              <w:snapToGrid w:val="0"/>
              <w:ind w:left="96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黃中宇 （台北都會區捷運系統計畫</w:t>
            </w:r>
            <w:r>
              <w:rPr>
                <w:rFonts w:ascii="標楷體" w:eastAsia="標楷體" w:hAnsi="標楷體" w:hint="eastAsia"/>
                <w:kern w:val="2"/>
              </w:rPr>
              <w:t>TRTS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捷運蘆洲</w:t>
            </w:r>
            <w:r w:rsidR="001872E5">
              <w:rPr>
                <w:rFonts w:ascii="標楷體" w:eastAsia="標楷體" w:hAnsi="標楷體" w:hint="eastAsia"/>
                <w:kern w:val="2"/>
              </w:rPr>
              <w:t>線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蘆洲站公共藝術設置</w:t>
            </w:r>
            <w:r w:rsidR="001872E5">
              <w:rPr>
                <w:rFonts w:ascii="標楷體" w:eastAsia="標楷體" w:hAnsi="標楷體" w:hint="eastAsia"/>
                <w:kern w:val="2"/>
              </w:rPr>
              <w:t>計畫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）</w:t>
            </w:r>
          </w:p>
        </w:tc>
      </w:tr>
    </w:tbl>
    <w:p w:rsidR="00244B74" w:rsidRDefault="00244B74" w:rsidP="004C618A">
      <w:pPr>
        <w:snapToGrid w:val="0"/>
      </w:pPr>
    </w:p>
    <w:sectPr w:rsidR="00244B74" w:rsidSect="004C618A">
      <w:pgSz w:w="16838" w:h="11906" w:orient="landscape"/>
      <w:pgMar w:top="156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F9" w:rsidRDefault="00533CF9" w:rsidP="002D3B6F">
      <w:r>
        <w:separator/>
      </w:r>
    </w:p>
  </w:endnote>
  <w:endnote w:type="continuationSeparator" w:id="0">
    <w:p w:rsidR="00533CF9" w:rsidRDefault="00533CF9" w:rsidP="002D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F9" w:rsidRDefault="00533CF9" w:rsidP="002D3B6F">
      <w:r>
        <w:separator/>
      </w:r>
    </w:p>
  </w:footnote>
  <w:footnote w:type="continuationSeparator" w:id="0">
    <w:p w:rsidR="00533CF9" w:rsidRDefault="00533CF9" w:rsidP="002D3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8A"/>
    <w:rsid w:val="001872E5"/>
    <w:rsid w:val="001D2B0B"/>
    <w:rsid w:val="00236FD3"/>
    <w:rsid w:val="00244B74"/>
    <w:rsid w:val="002B0A91"/>
    <w:rsid w:val="002D3B6F"/>
    <w:rsid w:val="003B50E4"/>
    <w:rsid w:val="004C344E"/>
    <w:rsid w:val="004C618A"/>
    <w:rsid w:val="00533CF9"/>
    <w:rsid w:val="005D0F60"/>
    <w:rsid w:val="00607B86"/>
    <w:rsid w:val="007021D1"/>
    <w:rsid w:val="00705094"/>
    <w:rsid w:val="007636BB"/>
    <w:rsid w:val="007F2CF5"/>
    <w:rsid w:val="00982D9C"/>
    <w:rsid w:val="00A02450"/>
    <w:rsid w:val="00A35FAB"/>
    <w:rsid w:val="00A46C57"/>
    <w:rsid w:val="00A63B38"/>
    <w:rsid w:val="00B73735"/>
    <w:rsid w:val="00C7455D"/>
    <w:rsid w:val="00CC555C"/>
    <w:rsid w:val="00CF6B84"/>
    <w:rsid w:val="00D42469"/>
    <w:rsid w:val="00DD6387"/>
    <w:rsid w:val="00DF76F2"/>
    <w:rsid w:val="00EE41F8"/>
    <w:rsid w:val="00F72B0A"/>
    <w:rsid w:val="00F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8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18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D3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D3B6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D3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D3B6F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8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18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D3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D3B6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D3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D3B6F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.search.yahoo.com/_ylt=A8tUwYOiKCFU7EoA8Ttr1gt./RV=2/RE=1411488034/RO=10/RU=https%3a%2f%2ftw.maps.yahoo.com%2f%23q%3d%255b403%255d%25e8%2587%25ba%25e4%25b8%25ad%25e5%25b8%2582%25e8%25a5%25bf%25e5%258d%2580%25e6%25b0%2591%25e7%2594%259f%25e8%25b7%25af140%25e8%2599%259f%26conf%3d1%26start%3d1/RK=0/RS=6RAkTqd9aJCK4CwnvST8dX2_6sA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.search.yahoo.com/_ylt=A8tUwYsHziBU8GEAfN5r1gt./RV=2/RE=1411464839/RO=10/RU=https%3a%2f%2ftw.maps.yahoo.com%2f%23q%3d%25e9%25ab%2598%25e9%259b%2584%25e5%25b8%2582%25e8%258b%2593%25e9%259b%2585%25e5%258d%2580%25e4%25ba%2594%25e7%25a6%258f%25e4%25b8%2580%25e8%25b7%25af67%25e8%2599%259f%26conf%3d1%26start%3d1/RK=0/RS=2e0BgZqiD1B_WzcOm6_rxiaJNgk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李潔明</dc:creator>
  <cp:lastModifiedBy>陳美娟</cp:lastModifiedBy>
  <cp:revision>2</cp:revision>
  <dcterms:created xsi:type="dcterms:W3CDTF">2014-09-29T09:22:00Z</dcterms:created>
  <dcterms:modified xsi:type="dcterms:W3CDTF">2014-09-29T09:22:00Z</dcterms:modified>
</cp:coreProperties>
</file>