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F2" w:rsidRPr="00ED5163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80" w:lineRule="exact"/>
        <w:jc w:val="center"/>
        <w:rPr>
          <w:rFonts w:ascii="標楷體" w:eastAsia="標楷體" w:hAnsi="標楷體" w:cstheme="minorBidi"/>
          <w:b/>
          <w:color w:val="7030A0"/>
          <w:shd w:val="pct15" w:color="auto" w:fill="FFFFFF"/>
        </w:rPr>
      </w:pPr>
      <w:r w:rsidRPr="0039337F">
        <w:rPr>
          <w:rFonts w:ascii="標楷體" w:eastAsia="標楷體" w:hAnsi="標楷體" w:cstheme="minorBidi" w:hint="eastAsia"/>
          <w:b/>
          <w:color w:val="7030A0"/>
          <w:sz w:val="32"/>
          <w:szCs w:val="32"/>
          <w:shd w:val="pct15" w:color="auto" w:fill="FFFFFF"/>
        </w:rPr>
        <w:t>永靖國小11</w:t>
      </w:r>
      <w:r>
        <w:rPr>
          <w:rFonts w:ascii="標楷體" w:eastAsia="標楷體" w:hAnsi="標楷體" w:cstheme="minorBidi" w:hint="eastAsia"/>
          <w:b/>
          <w:color w:val="7030A0"/>
          <w:sz w:val="32"/>
          <w:szCs w:val="32"/>
          <w:shd w:val="pct15" w:color="auto" w:fill="FFFFFF"/>
        </w:rPr>
        <w:t>2</w:t>
      </w:r>
      <w:r w:rsidRPr="0039337F">
        <w:rPr>
          <w:rFonts w:ascii="標楷體" w:eastAsia="標楷體" w:hAnsi="標楷體" w:cstheme="minorBidi" w:hint="eastAsia"/>
          <w:b/>
          <w:color w:val="7030A0"/>
          <w:sz w:val="32"/>
          <w:szCs w:val="32"/>
          <w:shd w:val="pct15" w:color="auto" w:fill="FFFFFF"/>
        </w:rPr>
        <w:t>學年度</w:t>
      </w:r>
      <w:r>
        <w:rPr>
          <w:rFonts w:ascii="標楷體" w:eastAsia="標楷體" w:hAnsi="標楷體" w:cstheme="minorBidi" w:hint="eastAsia"/>
          <w:b/>
          <w:color w:val="7030A0"/>
          <w:sz w:val="32"/>
          <w:szCs w:val="32"/>
          <w:shd w:val="pct15" w:color="auto" w:fill="FFFFFF"/>
        </w:rPr>
        <w:t>第一學期</w:t>
      </w:r>
      <w:r w:rsidRPr="0039337F">
        <w:rPr>
          <w:rFonts w:ascii="標楷體" w:eastAsia="標楷體" w:hAnsi="標楷體" w:cstheme="minorBidi" w:hint="eastAsia"/>
          <w:b/>
          <w:color w:val="7030A0"/>
          <w:sz w:val="32"/>
          <w:szCs w:val="32"/>
          <w:shd w:val="pct15" w:color="auto" w:fill="FFFFFF"/>
        </w:rPr>
        <w:t>學生上放學規劃</w:t>
      </w:r>
    </w:p>
    <w:p w:rsidR="007660F2" w:rsidRPr="00C4529C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80" w:lineRule="exact"/>
        <w:rPr>
          <w:rFonts w:ascii="標楷體" w:eastAsia="標楷體" w:hAnsi="標楷體" w:cstheme="minorBidi"/>
          <w:sz w:val="28"/>
          <w:szCs w:val="22"/>
        </w:rPr>
      </w:pPr>
      <w:r w:rsidRPr="00C4529C">
        <w:rPr>
          <w:rFonts w:ascii="標楷體" w:eastAsia="標楷體" w:hAnsi="標楷體" w:cstheme="minorBidi" w:hint="eastAsia"/>
          <w:sz w:val="28"/>
          <w:szCs w:val="22"/>
        </w:rPr>
        <w:t>親愛的家長及安親班教育夥伴們，您們好:</w:t>
      </w:r>
    </w:p>
    <w:p w:rsidR="007660F2" w:rsidRPr="00F1286B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80" w:lineRule="exact"/>
        <w:rPr>
          <w:rFonts w:ascii="標楷體" w:eastAsia="標楷體" w:hAnsi="標楷體" w:cstheme="minorBidi"/>
          <w:color w:val="943634" w:themeColor="accent2" w:themeShade="BF"/>
          <w:szCs w:val="22"/>
        </w:rPr>
      </w:pPr>
      <w:r w:rsidRPr="00F1286B">
        <w:rPr>
          <w:rFonts w:ascii="標楷體" w:eastAsia="標楷體" w:hAnsi="標楷體" w:cstheme="minorBidi" w:hint="eastAsia"/>
          <w:b/>
          <w:color w:val="943634" w:themeColor="accent2" w:themeShade="BF"/>
          <w:szCs w:val="22"/>
          <w:u w:val="single"/>
        </w:rPr>
        <w:t>學生上</w:t>
      </w:r>
      <w:r>
        <w:rPr>
          <w:rFonts w:ascii="標楷體" w:eastAsia="標楷體" w:hAnsi="標楷體" w:cstheme="minorBidi" w:hint="eastAsia"/>
          <w:b/>
          <w:color w:val="943634" w:themeColor="accent2" w:themeShade="BF"/>
          <w:szCs w:val="22"/>
          <w:u w:val="single"/>
        </w:rPr>
        <w:t>放</w:t>
      </w:r>
      <w:r w:rsidRPr="00F1286B">
        <w:rPr>
          <w:rFonts w:ascii="標楷體" w:eastAsia="標楷體" w:hAnsi="標楷體" w:cstheme="minorBidi" w:hint="eastAsia"/>
          <w:b/>
          <w:color w:val="943634" w:themeColor="accent2" w:themeShade="BF"/>
          <w:szCs w:val="22"/>
          <w:u w:val="single"/>
        </w:rPr>
        <w:t>學規劃</w:t>
      </w:r>
      <w:r w:rsidRPr="00F1286B">
        <w:rPr>
          <w:rFonts w:ascii="標楷體" w:eastAsia="標楷體" w:hAnsi="標楷體" w:cstheme="minorBidi" w:hint="eastAsia"/>
          <w:color w:val="943634" w:themeColor="accent2" w:themeShade="BF"/>
          <w:szCs w:val="22"/>
        </w:rPr>
        <w:t>：</w:t>
      </w:r>
    </w:p>
    <w:p w:rsidR="007660F2" w:rsidRPr="00482763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80" w:lineRule="exact"/>
        <w:rPr>
          <w:rFonts w:asciiTheme="minorHAnsi" w:eastAsiaTheme="minorEastAsia" w:hAnsiTheme="minorHAnsi" w:cstheme="minorBidi"/>
        </w:rPr>
      </w:pPr>
      <w:r w:rsidRPr="0047526C"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="新細明體" w:hAnsi="新細明體" w:cs="Segoe UI" w:hint="eastAsia"/>
          <w:color w:val="FF0000"/>
          <w:kern w:val="0"/>
        </w:rPr>
        <w:t xml:space="preserve"> </w:t>
      </w:r>
      <w:bookmarkStart w:id="0" w:name="_Hlk133924102"/>
      <w:r w:rsidRPr="0047526C">
        <w:rPr>
          <w:rFonts w:asciiTheme="minorEastAsia" w:eastAsiaTheme="minorEastAsia" w:hAnsiTheme="minorEastAsia" w:cstheme="minorBidi" w:hint="eastAsia"/>
          <w:b/>
        </w:rPr>
        <w:t>★</w:t>
      </w:r>
      <w:bookmarkEnd w:id="0"/>
      <w:r>
        <w:rPr>
          <w:rFonts w:asciiTheme="minorEastAsia" w:eastAsiaTheme="minorEastAsia" w:hAnsiTheme="minorEastAsia" w:cstheme="minorBidi" w:hint="eastAsia"/>
          <w:b/>
        </w:rPr>
        <w:t xml:space="preserve"> </w:t>
      </w:r>
      <w:r w:rsidRPr="0047526C">
        <w:rPr>
          <w:rFonts w:asciiTheme="minorHAnsi" w:eastAsiaTheme="minorEastAsia" w:hAnsiTheme="minorHAnsi" w:cstheme="minorBidi" w:hint="eastAsia"/>
          <w:szCs w:val="22"/>
        </w:rPr>
        <w:t>上學時段</w:t>
      </w:r>
      <w:r w:rsidRPr="0047526C">
        <w:rPr>
          <w:rFonts w:asciiTheme="minorHAnsi" w:eastAsiaTheme="minorEastAsia" w:hAnsiTheme="minorHAnsi" w:cstheme="minorBidi" w:hint="eastAsia"/>
          <w:szCs w:val="22"/>
        </w:rPr>
        <w:t xml:space="preserve"> : </w:t>
      </w:r>
      <w:r w:rsidRPr="0047526C">
        <w:rPr>
          <w:rFonts w:asciiTheme="minorHAnsi" w:eastAsiaTheme="minorEastAsia" w:hAnsiTheme="minorHAnsi" w:cstheme="minorBidi" w:hint="eastAsia"/>
          <w:szCs w:val="22"/>
        </w:rPr>
        <w:t>維持</w:t>
      </w:r>
      <w:r w:rsidRPr="00212B27">
        <w:rPr>
          <w:rFonts w:asciiTheme="minorHAnsi" w:eastAsiaTheme="minorEastAsia" w:hAnsiTheme="minorHAnsi" w:cstheme="minorBidi" w:hint="eastAsia"/>
          <w:szCs w:val="22"/>
          <w:highlight w:val="yellow"/>
          <w:bdr w:val="single" w:sz="4" w:space="0" w:color="auto"/>
        </w:rPr>
        <w:t>大門</w:t>
      </w:r>
      <w:bookmarkStart w:id="1" w:name="_Hlk131163506"/>
      <w:r w:rsidRPr="0047526C">
        <w:rPr>
          <w:rFonts w:asciiTheme="minorEastAsia" w:eastAsiaTheme="minorEastAsia" w:hAnsiTheme="minorEastAsia" w:cstheme="minorBidi" w:hint="eastAsia"/>
          <w:szCs w:val="22"/>
        </w:rPr>
        <w:t>、</w:t>
      </w:r>
      <w:r>
        <w:rPr>
          <w:rFonts w:asciiTheme="minorHAnsi" w:eastAsiaTheme="minorEastAsia" w:hAnsiTheme="minorHAnsi" w:cstheme="minorBidi" w:hint="eastAsia"/>
          <w:szCs w:val="22"/>
          <w:highlight w:val="yellow"/>
          <w:bdr w:val="single" w:sz="4" w:space="0" w:color="auto"/>
        </w:rPr>
        <w:t>後</w:t>
      </w:r>
      <w:r w:rsidRPr="00212B27">
        <w:rPr>
          <w:rFonts w:asciiTheme="minorHAnsi" w:eastAsiaTheme="minorEastAsia" w:hAnsiTheme="minorHAnsi" w:cstheme="minorBidi" w:hint="eastAsia"/>
          <w:szCs w:val="22"/>
          <w:highlight w:val="yellow"/>
          <w:bdr w:val="single" w:sz="4" w:space="0" w:color="auto"/>
        </w:rPr>
        <w:t>門</w:t>
      </w:r>
      <w:r w:rsidRPr="0047526C">
        <w:rPr>
          <w:rFonts w:asciiTheme="minorEastAsia" w:eastAsiaTheme="minorEastAsia" w:hAnsiTheme="minorEastAsia" w:cstheme="minorBidi" w:hint="eastAsia"/>
          <w:szCs w:val="22"/>
        </w:rPr>
        <w:t>、</w:t>
      </w:r>
      <w:r w:rsidRPr="00212B27">
        <w:rPr>
          <w:rFonts w:asciiTheme="minorHAnsi" w:eastAsiaTheme="minorEastAsia" w:hAnsiTheme="minorHAnsi" w:cstheme="minorBidi" w:hint="eastAsia"/>
          <w:szCs w:val="22"/>
          <w:highlight w:val="yellow"/>
          <w:bdr w:val="single" w:sz="4" w:space="0" w:color="auto"/>
        </w:rPr>
        <w:t>側門</w:t>
      </w:r>
      <w:bookmarkEnd w:id="1"/>
      <w:r w:rsidRPr="004C6628">
        <w:rPr>
          <w:rFonts w:asciiTheme="minorHAnsi" w:eastAsiaTheme="minorEastAsia" w:hAnsiTheme="minorHAnsi" w:cstheme="minorBidi" w:hint="eastAsia"/>
          <w:szCs w:val="22"/>
        </w:rPr>
        <w:t>開放</w:t>
      </w:r>
      <w:r w:rsidRPr="0047526C">
        <w:rPr>
          <w:rFonts w:asciiTheme="minorHAnsi" w:eastAsiaTheme="minorEastAsia" w:hAnsiTheme="minorHAnsi" w:cstheme="minorBidi" w:hint="eastAsia"/>
          <w:szCs w:val="22"/>
        </w:rPr>
        <w:t>，請讓</w:t>
      </w:r>
      <w:r w:rsidRPr="0047526C">
        <w:rPr>
          <w:rFonts w:asciiTheme="minorHAnsi" w:eastAsiaTheme="minorEastAsia" w:hAnsiTheme="minorHAnsi" w:cstheme="minorBidi" w:hint="eastAsia"/>
          <w:b/>
          <w:szCs w:val="22"/>
          <w:bdr w:val="single" w:sz="4" w:space="0" w:color="auto"/>
          <w:shd w:val="pct15" w:color="auto" w:fill="FFFFFF"/>
        </w:rPr>
        <w:t>學生自行</w:t>
      </w:r>
      <w:r>
        <w:rPr>
          <w:rFonts w:asciiTheme="minorHAnsi" w:eastAsiaTheme="minorEastAsia" w:hAnsiTheme="minorHAnsi" w:cstheme="minorBidi" w:hint="eastAsia"/>
          <w:b/>
          <w:szCs w:val="22"/>
          <w:bdr w:val="single" w:sz="4" w:space="0" w:color="auto"/>
          <w:shd w:val="pct15" w:color="auto" w:fill="FFFFFF"/>
        </w:rPr>
        <w:t>步行</w:t>
      </w:r>
      <w:r w:rsidRPr="0047526C">
        <w:rPr>
          <w:rFonts w:asciiTheme="minorHAnsi" w:eastAsiaTheme="minorEastAsia" w:hAnsiTheme="minorHAnsi" w:cstheme="minorBidi" w:hint="eastAsia"/>
          <w:szCs w:val="22"/>
        </w:rPr>
        <w:t>進入校園。</w:t>
      </w:r>
    </w:p>
    <w:p w:rsidR="007660F2" w:rsidRPr="00212B27" w:rsidRDefault="007660F2" w:rsidP="007660F2">
      <w:pPr>
        <w:framePr w:w="10291" w:h="7771" w:hRule="exact" w:hSpace="180" w:wrap="around" w:vAnchor="page" w:hAnchor="page" w:x="796" w:y="1126"/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rFonts w:asciiTheme="minorEastAsia" w:eastAsiaTheme="minorEastAsia" w:hAnsiTheme="minorEastAsia" w:cs="新細明體"/>
          <w:spacing w:val="12"/>
          <w:kern w:val="0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</w:t>
      </w:r>
      <w:r w:rsidRPr="00382306">
        <w:rPr>
          <w:rFonts w:asciiTheme="minorHAnsi" w:eastAsiaTheme="minorEastAsia" w:hAnsiTheme="minorHAnsi" w:cstheme="minorBidi" w:hint="eastAsia"/>
          <w:szCs w:val="22"/>
        </w:rPr>
        <w:t>★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134E1C">
        <w:rPr>
          <w:rFonts w:asciiTheme="minorEastAsia" w:eastAsiaTheme="minorEastAsia" w:hAnsiTheme="minorEastAsia" w:cs="新細明體" w:hint="eastAsia"/>
          <w:spacing w:val="12"/>
          <w:kern w:val="0"/>
          <w:highlight w:val="yellow"/>
        </w:rPr>
        <w:t>後門、側門維持路口執勤</w:t>
      </w:r>
      <w:r w:rsidRPr="0039337F">
        <w:rPr>
          <w:rFonts w:asciiTheme="minorEastAsia" w:eastAsiaTheme="minorEastAsia" w:hAnsiTheme="minorEastAsia" w:cs="新細明體" w:hint="eastAsia"/>
          <w:spacing w:val="12"/>
          <w:kern w:val="0"/>
        </w:rPr>
        <w:t>，引導學生走通學步道，由</w:t>
      </w:r>
      <w:r>
        <w:rPr>
          <w:rFonts w:asciiTheme="minorEastAsia" w:eastAsiaTheme="minorEastAsia" w:hAnsiTheme="minorEastAsia" w:cs="新細明體" w:hint="eastAsia"/>
          <w:spacing w:val="12"/>
          <w:kern w:val="0"/>
        </w:rPr>
        <w:t>後門或</w:t>
      </w:r>
      <w:r w:rsidRPr="0039337F">
        <w:rPr>
          <w:rFonts w:asciiTheme="minorEastAsia" w:eastAsiaTheme="minorEastAsia" w:hAnsiTheme="minorEastAsia" w:cs="新細明體" w:hint="eastAsia"/>
          <w:spacing w:val="12"/>
          <w:kern w:val="0"/>
        </w:rPr>
        <w:t>側門進入校園</w:t>
      </w:r>
      <w:r>
        <w:rPr>
          <w:rFonts w:asciiTheme="minorHAnsi" w:eastAsiaTheme="minorEastAsia" w:hAnsiTheme="minorHAnsi" w:cstheme="minorBidi" w:hint="eastAsia"/>
          <w:szCs w:val="22"/>
        </w:rPr>
        <w:t>。</w:t>
      </w:r>
    </w:p>
    <w:p w:rsidR="007660F2" w:rsidRPr="004D3DE9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 </w:t>
      </w:r>
      <w:r>
        <w:rPr>
          <w:rFonts w:asciiTheme="minorEastAsia" w:eastAsiaTheme="minorEastAsia" w:hAnsiTheme="minorEastAsia" w:cstheme="minorBidi"/>
          <w:szCs w:val="22"/>
        </w:rPr>
        <w:t xml:space="preserve"> </w:t>
      </w:r>
      <w:r w:rsidRPr="00152155">
        <w:rPr>
          <w:rFonts w:asciiTheme="minorEastAsia" w:eastAsiaTheme="minorEastAsia" w:hAnsiTheme="minorEastAsia" w:cstheme="minorBidi" w:hint="eastAsia"/>
          <w:b/>
          <w:szCs w:val="22"/>
        </w:rPr>
        <w:t>★</w:t>
      </w:r>
      <w:r w:rsidRPr="00CD37C5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 xml:space="preserve"> </w:t>
      </w:r>
      <w:proofErr w:type="gramStart"/>
      <w:r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友</w:t>
      </w:r>
      <w:r w:rsidRPr="00CD37C5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生樓、崧</w:t>
      </w:r>
      <w:proofErr w:type="gramEnd"/>
      <w:r w:rsidRPr="00CD37C5">
        <w:rPr>
          <w:rFonts w:ascii="新細明體" w:hAnsi="新細明體" w:cs="新細明體" w:hint="eastAsia"/>
          <w:b/>
          <w:color w:val="000000" w:themeColor="text1"/>
          <w:spacing w:val="12"/>
          <w:kern w:val="0"/>
        </w:rPr>
        <w:t>高樓</w:t>
      </w:r>
      <w:r w:rsidRPr="00CD37C5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</w:rPr>
        <w:t>、良朋樓</w:t>
      </w:r>
      <w:r w:rsidRPr="00CD37C5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</w:t>
      </w:r>
      <w:r w:rsidRPr="00CD37C5">
        <w:rPr>
          <w:rFonts w:asciiTheme="minorHAnsi" w:eastAsiaTheme="minorEastAsia" w:hAnsiTheme="minorHAnsi" w:cstheme="minorBidi" w:hint="eastAsia"/>
          <w:color w:val="000000" w:themeColor="text1"/>
          <w:szCs w:val="22"/>
          <w:bdr w:val="single" w:sz="4" w:space="0" w:color="auto"/>
        </w:rPr>
        <w:t>安親班的學生</w:t>
      </w:r>
      <w:r w:rsidRPr="00CD37C5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，集合地點在</w:t>
      </w:r>
      <w:r w:rsidRPr="00482763">
        <w:rPr>
          <w:rFonts w:asciiTheme="minorHAnsi" w:eastAsiaTheme="minorEastAsia" w:hAnsiTheme="minorHAnsi" w:cstheme="minorBidi" w:hint="eastAsia"/>
          <w:b/>
          <w:color w:val="000000" w:themeColor="text1"/>
          <w:szCs w:val="22"/>
          <w:bdr w:val="single" w:sz="4" w:space="0" w:color="auto"/>
          <w:shd w:val="pct15" w:color="auto" w:fill="FFFFFF"/>
        </w:rPr>
        <w:t>活動中心</w:t>
      </w:r>
      <w:r w:rsidRPr="00482763">
        <w:rPr>
          <w:rFonts w:asciiTheme="minorEastAsia" w:eastAsiaTheme="minorEastAsia" w:hAnsiTheme="minorEastAsia" w:cstheme="minorBidi" w:hint="eastAsia"/>
          <w:b/>
          <w:color w:val="000000" w:themeColor="text1"/>
          <w:szCs w:val="22"/>
          <w:bdr w:val="single" w:sz="4" w:space="0" w:color="auto"/>
          <w:shd w:val="pct15" w:color="auto" w:fill="FFFFFF"/>
        </w:rPr>
        <w:t>、側門</w:t>
      </w:r>
      <w:r w:rsidRPr="00482763">
        <w:rPr>
          <w:rFonts w:asciiTheme="minorHAnsi" w:eastAsiaTheme="minorEastAsia" w:hAnsiTheme="minorHAnsi" w:cstheme="minorBidi" w:hint="eastAsia"/>
          <w:b/>
          <w:color w:val="000000" w:themeColor="text1"/>
          <w:szCs w:val="22"/>
          <w:bdr w:val="single" w:sz="4" w:space="0" w:color="auto"/>
          <w:shd w:val="pct15" w:color="auto" w:fill="FFFFFF"/>
        </w:rPr>
        <w:t>遊戲區</w:t>
      </w:r>
      <w:r w:rsidRPr="00CD37C5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。</w:t>
      </w:r>
    </w:p>
    <w:p w:rsidR="007660F2" w:rsidRPr="00F1286B" w:rsidRDefault="007660F2" w:rsidP="007660F2">
      <w:pPr>
        <w:framePr w:w="10291" w:h="7771" w:hRule="exact" w:hSpace="180" w:wrap="around" w:vAnchor="page" w:hAnchor="page" w:x="796" w:y="1126"/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/>
        <w:rPr>
          <w:rFonts w:ascii="標楷體" w:eastAsia="標楷體" w:hAnsi="標楷體" w:cstheme="minorBidi"/>
          <w:b/>
          <w:color w:val="943634" w:themeColor="accent2" w:themeShade="BF"/>
          <w:szCs w:val="22"/>
          <w:u w:val="single"/>
        </w:rPr>
      </w:pPr>
      <w:r w:rsidRPr="00F1286B">
        <w:rPr>
          <w:rFonts w:ascii="標楷體" w:eastAsia="標楷體" w:hAnsi="標楷體" w:cstheme="minorBidi" w:hint="eastAsia"/>
          <w:b/>
          <w:color w:val="943634" w:themeColor="accent2" w:themeShade="BF"/>
          <w:szCs w:val="22"/>
          <w:u w:val="single"/>
        </w:rPr>
        <w:t>交通安全宣導</w:t>
      </w:r>
      <w:r w:rsidRPr="00F1286B">
        <w:rPr>
          <w:rFonts w:ascii="標楷體" w:eastAsia="標楷體" w:hAnsi="標楷體" w:cstheme="minorBidi" w:hint="eastAsia"/>
          <w:color w:val="943634" w:themeColor="accent2" w:themeShade="BF"/>
          <w:szCs w:val="22"/>
        </w:rPr>
        <w:t>：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Theme="minorHAnsi" w:eastAsiaTheme="minorEastAsia" w:hAnsiTheme="minorHAnsi" w:cstheme="minorBidi"/>
          <w:szCs w:val="22"/>
        </w:rPr>
      </w:pPr>
      <w:r w:rsidRPr="0047526C"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EastAsia" w:eastAsiaTheme="minorEastAsia" w:hAnsiTheme="minorEastAsia" w:cstheme="minorBidi" w:hint="eastAsia"/>
          <w:b/>
        </w:rPr>
        <w:t xml:space="preserve"> </w:t>
      </w:r>
      <w:r w:rsidRPr="0047526C">
        <w:rPr>
          <w:rFonts w:asciiTheme="minorEastAsia" w:eastAsiaTheme="minorEastAsia" w:hAnsiTheme="minorEastAsia" w:cstheme="minorBidi" w:hint="eastAsia"/>
          <w:b/>
        </w:rPr>
        <w:t>★</w:t>
      </w:r>
      <w:r w:rsidRPr="0047526C">
        <w:rPr>
          <w:rFonts w:asciiTheme="minorHAnsi" w:eastAsiaTheme="minorEastAsia" w:hAnsiTheme="minorHAnsi" w:cstheme="minorBidi" w:hint="eastAsia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>上</w:t>
      </w:r>
      <w:r w:rsidRPr="0047526C">
        <w:rPr>
          <w:rFonts w:asciiTheme="minorHAnsi" w:eastAsiaTheme="minorEastAsia" w:hAnsiTheme="minorHAnsi" w:cstheme="minorBidi" w:hint="eastAsia"/>
          <w:szCs w:val="22"/>
        </w:rPr>
        <w:t>放學時段</w:t>
      </w:r>
      <w:r w:rsidRPr="0047526C">
        <w:rPr>
          <w:rFonts w:asciiTheme="minorHAnsi" w:eastAsiaTheme="minorEastAsia" w:hAnsiTheme="minorHAnsi" w:cstheme="minorBidi" w:hint="eastAsia"/>
          <w:szCs w:val="22"/>
        </w:rPr>
        <w:t xml:space="preserve"> : 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color w:val="FF0000"/>
          <w:szCs w:val="22"/>
          <w:highlight w:val="yellow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   1.</w:t>
      </w:r>
      <w:r>
        <w:rPr>
          <w:rFonts w:asciiTheme="minorHAnsi" w:eastAsiaTheme="minorEastAsia" w:hAnsiTheme="minorHAnsi" w:cstheme="minorBidi" w:hint="eastAsia"/>
          <w:szCs w:val="22"/>
        </w:rPr>
        <w:t>目前學校規劃大門</w:t>
      </w:r>
      <w:r>
        <w:rPr>
          <w:rFonts w:asciiTheme="minorHAnsi" w:eastAsiaTheme="minorEastAsia" w:hAnsiTheme="minorHAnsi" w:cstheme="minorBidi" w:hint="eastAsia"/>
          <w:b/>
          <w:color w:val="FF0000"/>
          <w:szCs w:val="22"/>
          <w:highlight w:val="yellow"/>
          <w:bdr w:val="single" w:sz="4" w:space="0" w:color="auto"/>
        </w:rPr>
        <w:t>東</w:t>
      </w:r>
      <w:r w:rsidRPr="00875C49">
        <w:rPr>
          <w:rFonts w:asciiTheme="minorHAnsi" w:eastAsiaTheme="minorEastAsia" w:hAnsiTheme="minorHAnsi" w:cstheme="minorBidi" w:hint="eastAsia"/>
          <w:b/>
          <w:color w:val="FF0000"/>
          <w:szCs w:val="22"/>
          <w:highlight w:val="yellow"/>
          <w:bdr w:val="single" w:sz="4" w:space="0" w:color="auto"/>
        </w:rPr>
        <w:t>側</w:t>
      </w:r>
      <w:r w:rsidRPr="00AF64D8">
        <w:rPr>
          <w:rFonts w:asciiTheme="minorHAnsi" w:eastAsiaTheme="minorEastAsia" w:hAnsiTheme="minorHAnsi" w:cstheme="minorBidi" w:hint="eastAsia"/>
          <w:b/>
          <w:color w:val="FF0000"/>
          <w:szCs w:val="22"/>
          <w:bdr w:val="single" w:sz="4" w:space="0" w:color="auto"/>
        </w:rPr>
        <w:t>圍牆</w:t>
      </w:r>
      <w:r w:rsidRPr="008829FD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為</w:t>
      </w:r>
      <w:r w:rsidRPr="00875C49">
        <w:rPr>
          <w:rFonts w:asciiTheme="minorHAnsi" w:eastAsiaTheme="minorEastAsia" w:hAnsiTheme="minorHAnsi" w:cstheme="minorBidi" w:hint="eastAsia"/>
          <w:b/>
          <w:color w:val="FF0000"/>
          <w:szCs w:val="22"/>
          <w:highlight w:val="yellow"/>
        </w:rPr>
        <w:t>汽車接送區</w:t>
      </w:r>
      <w:r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b/>
          <w:color w:val="FF0000"/>
          <w:szCs w:val="22"/>
          <w:highlight w:val="yellow"/>
          <w:bdr w:val="single" w:sz="4" w:space="0" w:color="auto"/>
        </w:rPr>
        <w:t>西</w:t>
      </w:r>
      <w:r w:rsidRPr="00875C49">
        <w:rPr>
          <w:rFonts w:asciiTheme="minorHAnsi" w:eastAsiaTheme="minorEastAsia" w:hAnsiTheme="minorHAnsi" w:cstheme="minorBidi" w:hint="eastAsia"/>
          <w:b/>
          <w:color w:val="FF0000"/>
          <w:szCs w:val="22"/>
          <w:highlight w:val="yellow"/>
          <w:bdr w:val="single" w:sz="4" w:space="0" w:color="auto"/>
        </w:rPr>
        <w:t>側</w:t>
      </w:r>
      <w:bookmarkStart w:id="2" w:name="_Hlk128049942"/>
      <w:r w:rsidRPr="00AF64D8">
        <w:rPr>
          <w:rFonts w:asciiTheme="minorHAnsi" w:eastAsiaTheme="minorEastAsia" w:hAnsiTheme="minorHAnsi" w:cstheme="minorBidi" w:hint="eastAsia"/>
          <w:b/>
          <w:color w:val="FF0000"/>
          <w:szCs w:val="22"/>
          <w:bdr w:val="single" w:sz="4" w:space="0" w:color="auto"/>
        </w:rPr>
        <w:t>圍牆</w:t>
      </w:r>
      <w:r w:rsidRPr="008829FD">
        <w:rPr>
          <w:rFonts w:asciiTheme="minorHAnsi" w:eastAsiaTheme="minorEastAsia" w:hAnsiTheme="minorHAnsi" w:cstheme="minorBidi" w:hint="eastAsia"/>
          <w:color w:val="FF0000"/>
          <w:szCs w:val="22"/>
        </w:rPr>
        <w:t>(</w:t>
      </w:r>
      <w:r>
        <w:rPr>
          <w:rFonts w:asciiTheme="minorHAnsi" w:eastAsiaTheme="minorEastAsia" w:hAnsiTheme="minorHAnsi" w:cstheme="minorBidi" w:hint="eastAsia"/>
          <w:color w:val="FF0000"/>
          <w:szCs w:val="22"/>
        </w:rPr>
        <w:t>分駐所</w:t>
      </w:r>
      <w:r w:rsidRPr="00212B27">
        <w:rPr>
          <w:rFonts w:asciiTheme="minorHAnsi" w:eastAsiaTheme="minorEastAsia" w:hAnsiTheme="minorHAnsi" w:cstheme="minorBidi" w:hint="eastAsia"/>
          <w:color w:val="FF0000"/>
          <w:szCs w:val="22"/>
        </w:rPr>
        <w:t>方向</w:t>
      </w:r>
      <w:r w:rsidRPr="00212B27">
        <w:rPr>
          <w:rFonts w:asciiTheme="minorHAnsi" w:eastAsiaTheme="minorEastAsia" w:hAnsiTheme="minorHAnsi" w:cstheme="minorBidi" w:hint="eastAsia"/>
          <w:color w:val="FF0000"/>
          <w:szCs w:val="22"/>
        </w:rPr>
        <w:t>)</w:t>
      </w:r>
      <w:bookmarkEnd w:id="2"/>
      <w:r w:rsidRPr="008829FD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為</w:t>
      </w:r>
      <w:r w:rsidRPr="00875C49">
        <w:rPr>
          <w:rFonts w:asciiTheme="minorHAnsi" w:eastAsiaTheme="minorEastAsia" w:hAnsiTheme="minorHAnsi" w:cstheme="minorBidi" w:hint="eastAsia"/>
          <w:b/>
          <w:color w:val="FF0000"/>
          <w:szCs w:val="22"/>
          <w:highlight w:val="yellow"/>
        </w:rPr>
        <w:t>機車接送區</w:t>
      </w:r>
    </w:p>
    <w:p w:rsidR="007660F2" w:rsidRPr="0076567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szCs w:val="22"/>
        </w:rPr>
      </w:pPr>
      <w:r w:rsidRPr="005A5CE0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      </w:t>
      </w:r>
      <w:r w:rsidRPr="00212B27">
        <w:rPr>
          <w:rFonts w:asciiTheme="minorHAnsi" w:eastAsiaTheme="minorEastAsia" w:hAnsiTheme="minorHAnsi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請配合</w:t>
      </w:r>
      <w:r w:rsidRPr="00306AFD">
        <w:rPr>
          <w:rFonts w:asciiTheme="minorHAnsi" w:eastAsiaTheme="minorEastAsia" w:hAnsiTheme="minorHAnsi" w:cstheme="minorBidi" w:hint="eastAsia"/>
          <w:b/>
          <w:color w:val="FF0000"/>
          <w:szCs w:val="22"/>
        </w:rPr>
        <w:t>汽機車分流</w:t>
      </w:r>
      <w:r>
        <w:rPr>
          <w:rFonts w:asciiTheme="minorHAnsi" w:eastAsiaTheme="minorEastAsia" w:hAnsiTheme="minorHAnsi" w:cstheme="minorBidi" w:hint="eastAsia"/>
          <w:szCs w:val="22"/>
        </w:rPr>
        <w:t>讓接送行駛更安全</w:t>
      </w:r>
      <w:bookmarkStart w:id="3" w:name="_Hlk128134015"/>
      <w:r>
        <w:rPr>
          <w:rFonts w:asciiTheme="minorEastAsia" w:eastAsiaTheme="minorEastAsia" w:hAnsiTheme="minorEastAsia" w:cstheme="minorBidi" w:hint="eastAsia"/>
          <w:szCs w:val="22"/>
        </w:rPr>
        <w:t>，</w:t>
      </w:r>
      <w:r>
        <w:rPr>
          <w:rFonts w:asciiTheme="minorHAnsi" w:eastAsiaTheme="minorEastAsia" w:hAnsiTheme="minorHAnsi" w:cstheme="minorBidi" w:hint="eastAsia"/>
          <w:szCs w:val="22"/>
        </w:rPr>
        <w:t>感謝</w:t>
      </w:r>
      <w:r>
        <w:rPr>
          <w:rFonts w:asciiTheme="minorEastAsia" w:eastAsiaTheme="minorEastAsia" w:hAnsiTheme="minorEastAsia" w:cstheme="minorBidi" w:hint="eastAsia"/>
          <w:szCs w:val="22"/>
        </w:rPr>
        <w:t>！</w:t>
      </w:r>
      <w:bookmarkEnd w:id="3"/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 xml:space="preserve">     </w:t>
      </w:r>
      <w:r>
        <w:rPr>
          <w:rFonts w:asciiTheme="minorHAnsi" w:eastAsiaTheme="minorEastAsia" w:hAnsiTheme="minorHAnsi" w:cstheme="minorBidi" w:hint="eastAsia"/>
          <w:szCs w:val="22"/>
        </w:rPr>
        <w:t>2.</w:t>
      </w:r>
      <w:r w:rsidRPr="00E66892">
        <w:rPr>
          <w:rFonts w:asciiTheme="minorHAnsi" w:eastAsiaTheme="minorEastAsia" w:hAnsiTheme="minorHAnsi" w:cstheme="minorBidi" w:hint="eastAsia"/>
          <w:b/>
          <w:color w:val="FF0000"/>
          <w:szCs w:val="22"/>
        </w:rPr>
        <w:t>請勿在</w:t>
      </w:r>
      <w:r w:rsidRPr="00E915C8">
        <w:rPr>
          <w:rFonts w:asciiTheme="minorHAnsi" w:eastAsiaTheme="minorEastAsia" w:hAnsiTheme="minorHAnsi" w:cstheme="minorBidi" w:hint="eastAsia"/>
          <w:b/>
          <w:szCs w:val="22"/>
        </w:rPr>
        <w:t>學校大門</w:t>
      </w:r>
      <w:r w:rsidRPr="00E66892">
        <w:rPr>
          <w:rFonts w:asciiTheme="minorHAnsi" w:eastAsiaTheme="minorEastAsia" w:hAnsiTheme="minorHAnsi" w:cstheme="minorBidi" w:hint="eastAsia"/>
          <w:b/>
          <w:color w:val="FF0000"/>
          <w:szCs w:val="22"/>
        </w:rPr>
        <w:t>停放汽機車</w:t>
      </w:r>
      <w:r>
        <w:rPr>
          <w:rFonts w:asciiTheme="minorHAnsi" w:eastAsiaTheme="minorEastAsia" w:hAnsiTheme="minorHAnsi" w:cstheme="minorBidi" w:hint="eastAsia"/>
          <w:b/>
          <w:color w:val="FF0000"/>
          <w:szCs w:val="22"/>
        </w:rPr>
        <w:t>或上下車，</w:t>
      </w:r>
      <w:r w:rsidRPr="005D2805">
        <w:rPr>
          <w:rFonts w:asciiTheme="minorHAnsi" w:eastAsiaTheme="minorEastAsia" w:hAnsiTheme="minorHAnsi" w:cstheme="minorBidi" w:hint="eastAsia"/>
          <w:b/>
          <w:color w:val="FF0000"/>
          <w:szCs w:val="22"/>
        </w:rPr>
        <w:t>勿並排停車</w:t>
      </w:r>
      <w:r w:rsidRPr="00E66892">
        <w:rPr>
          <w:rFonts w:asciiTheme="minorHAnsi" w:eastAsiaTheme="minorEastAsia" w:hAnsiTheme="minorHAnsi" w:cstheme="minorBidi" w:hint="eastAsia"/>
          <w:color w:val="FF0000"/>
          <w:szCs w:val="22"/>
        </w:rPr>
        <w:t>，</w:t>
      </w:r>
      <w:r w:rsidRPr="00D47BC2">
        <w:rPr>
          <w:rFonts w:asciiTheme="minorHAnsi" w:eastAsiaTheme="minorEastAsia" w:hAnsiTheme="minorHAnsi" w:cstheme="minorBidi" w:hint="eastAsia"/>
          <w:b/>
          <w:color w:val="FF0000"/>
          <w:szCs w:val="22"/>
        </w:rPr>
        <w:t>更不可逆向行駛</w:t>
      </w:r>
      <w:r>
        <w:rPr>
          <w:rFonts w:asciiTheme="minorHAnsi" w:eastAsiaTheme="minorEastAsia" w:hAnsiTheme="minorHAnsi" w:cstheme="minorBidi" w:hint="eastAsia"/>
          <w:b/>
          <w:color w:val="FF0000"/>
          <w:szCs w:val="22"/>
        </w:rPr>
        <w:t>。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     </w:t>
      </w:r>
      <w:r>
        <w:rPr>
          <w:rFonts w:asciiTheme="minorHAnsi" w:eastAsiaTheme="minorEastAsia" w:hAnsiTheme="minorHAnsi" w:cstheme="minorBidi" w:hint="eastAsia"/>
          <w:szCs w:val="22"/>
        </w:rPr>
        <w:t>另提醒，</w:t>
      </w:r>
      <w:r w:rsidRPr="005D2805">
        <w:rPr>
          <w:rFonts w:asciiTheme="minorHAnsi" w:eastAsiaTheme="minorEastAsia" w:hAnsiTheme="minorHAnsi" w:cstheme="minorBidi" w:hint="eastAsia"/>
          <w:b/>
          <w:color w:val="FF0000"/>
          <w:szCs w:val="22"/>
        </w:rPr>
        <w:t>騎乘</w:t>
      </w:r>
      <w:proofErr w:type="gramStart"/>
      <w:r w:rsidRPr="005D2805">
        <w:rPr>
          <w:rFonts w:asciiTheme="minorHAnsi" w:eastAsiaTheme="minorEastAsia" w:hAnsiTheme="minorHAnsi" w:cstheme="minorBidi" w:hint="eastAsia"/>
          <w:b/>
          <w:color w:val="FF0000"/>
          <w:szCs w:val="22"/>
        </w:rPr>
        <w:t>機車請戴安全帽</w:t>
      </w:r>
      <w:proofErr w:type="gramEnd"/>
      <w:r>
        <w:rPr>
          <w:rFonts w:asciiTheme="minorHAnsi" w:eastAsiaTheme="minorEastAsia" w:hAnsiTheme="minorHAnsi" w:cstheme="minorBidi" w:hint="eastAsia"/>
          <w:szCs w:val="22"/>
        </w:rPr>
        <w:t>，以免</w:t>
      </w:r>
      <w:proofErr w:type="gramStart"/>
      <w:r>
        <w:rPr>
          <w:rFonts w:asciiTheme="minorHAnsi" w:eastAsiaTheme="minorEastAsia" w:hAnsiTheme="minorHAnsi" w:cstheme="minorBidi" w:hint="eastAsia"/>
          <w:szCs w:val="22"/>
        </w:rPr>
        <w:t>警察開</w:t>
      </w:r>
      <w:proofErr w:type="gramEnd"/>
      <w:r>
        <w:rPr>
          <w:rFonts w:asciiTheme="minorHAnsi" w:eastAsiaTheme="minorEastAsia" w:hAnsiTheme="minorHAnsi" w:cstheme="minorBidi" w:hint="eastAsia"/>
          <w:szCs w:val="22"/>
        </w:rPr>
        <w:t>罰。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b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   3.</w:t>
      </w:r>
      <w:r>
        <w:rPr>
          <w:rFonts w:asciiTheme="minorHAnsi" w:eastAsiaTheme="minorEastAsia" w:hAnsiTheme="minorHAnsi" w:cstheme="minorBidi" w:hint="eastAsia"/>
          <w:szCs w:val="22"/>
        </w:rPr>
        <w:t>上學時間請讓孩</w:t>
      </w:r>
      <w:r w:rsidRPr="000C19D4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子</w:t>
      </w:r>
      <w:r w:rsidRPr="000C19D4">
        <w:rPr>
          <w:rFonts w:asciiTheme="minorHAnsi" w:eastAsiaTheme="minorEastAsia" w:hAnsiTheme="minorHAnsi" w:cstheme="minorBidi" w:hint="eastAsia"/>
          <w:b/>
          <w:color w:val="000000" w:themeColor="text1"/>
          <w:szCs w:val="22"/>
        </w:rPr>
        <w:t>提早做好下車準備</w:t>
      </w:r>
      <w:r w:rsidRPr="000C19D4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，</w:t>
      </w:r>
      <w:proofErr w:type="gramStart"/>
      <w:r w:rsidRPr="000C19D4">
        <w:rPr>
          <w:rFonts w:asciiTheme="minorHAnsi" w:eastAsiaTheme="minorEastAsia" w:hAnsiTheme="minorHAnsi" w:cstheme="minorBidi" w:hint="eastAsia"/>
          <w:b/>
          <w:color w:val="FF0000"/>
          <w:szCs w:val="22"/>
        </w:rPr>
        <w:t>請勿久停佔據</w:t>
      </w:r>
      <w:proofErr w:type="gramEnd"/>
      <w:r w:rsidRPr="000C19D4">
        <w:rPr>
          <w:rFonts w:asciiTheme="minorHAnsi" w:eastAsiaTheme="minorEastAsia" w:hAnsiTheme="minorHAnsi" w:cstheme="minorBidi" w:hint="eastAsia"/>
          <w:b/>
          <w:color w:val="FF0000"/>
          <w:szCs w:val="22"/>
        </w:rPr>
        <w:t>接送車道。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       </w:t>
      </w:r>
      <w:r>
        <w:rPr>
          <w:rFonts w:asciiTheme="minorHAnsi" w:eastAsiaTheme="minorEastAsia" w:hAnsiTheme="minorHAnsi" w:cstheme="minorBidi" w:hint="eastAsia"/>
          <w:szCs w:val="22"/>
        </w:rPr>
        <w:t>摩托車下車時，請先讓孩子站在</w:t>
      </w:r>
      <w:r w:rsidRPr="00482763">
        <w:rPr>
          <w:rFonts w:asciiTheme="minorHAnsi" w:eastAsiaTheme="minorEastAsia" w:hAnsiTheme="minorHAnsi" w:cstheme="minorBidi" w:hint="eastAsia"/>
          <w:b/>
          <w:color w:val="FF0000"/>
          <w:szCs w:val="22"/>
        </w:rPr>
        <w:t>人行道上</w:t>
      </w:r>
      <w:r w:rsidRPr="00482763">
        <w:rPr>
          <w:rFonts w:asciiTheme="minorHAnsi" w:eastAsiaTheme="minorEastAsia" w:hAnsiTheme="minorHAnsi" w:cstheme="minorBidi" w:hint="eastAsia"/>
          <w:b/>
          <w:szCs w:val="22"/>
        </w:rPr>
        <w:t>穿脫裝備</w:t>
      </w:r>
      <w:r>
        <w:rPr>
          <w:rFonts w:asciiTheme="minorHAnsi" w:eastAsiaTheme="minorEastAsia" w:hAnsiTheme="minorHAnsi" w:cstheme="minorBidi" w:hint="eastAsia"/>
          <w:szCs w:val="22"/>
        </w:rPr>
        <w:t>，注意後方來車。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標楷體" w:eastAsia="標楷體" w:hAnsi="標楷體" w:cstheme="minorBidi"/>
          <w:color w:val="0070C0"/>
          <w:szCs w:val="22"/>
        </w:rPr>
      </w:pPr>
      <w:r w:rsidRPr="0047526C">
        <w:rPr>
          <w:rFonts w:asciiTheme="minorEastAsia" w:eastAsiaTheme="minorEastAsia" w:hAnsiTheme="minorEastAsia" w:cstheme="minorBidi" w:hint="eastAsia"/>
          <w:b/>
        </w:rPr>
        <w:t>★</w:t>
      </w:r>
      <w:r w:rsidRPr="0047526C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CD37C5">
        <w:rPr>
          <w:rFonts w:ascii="標楷體" w:eastAsia="標楷體" w:hAnsi="標楷體" w:cstheme="minorBidi" w:hint="eastAsia"/>
          <w:color w:val="0070C0"/>
          <w:szCs w:val="22"/>
        </w:rPr>
        <w:t>為了提升校園交通安全品質，</w:t>
      </w:r>
      <w:r w:rsidRPr="00B65767">
        <w:rPr>
          <w:rFonts w:ascii="標楷體" w:eastAsia="標楷體" w:hAnsi="標楷體" w:cstheme="minorBidi" w:hint="eastAsia"/>
          <w:color w:val="0070C0"/>
          <w:szCs w:val="22"/>
        </w:rPr>
        <w:t>保護自己也友善他人</w:t>
      </w:r>
      <w:r>
        <w:rPr>
          <w:rFonts w:ascii="標楷體" w:eastAsia="標楷體" w:hAnsi="標楷體" w:cstheme="minorBidi" w:hint="eastAsia"/>
          <w:color w:val="0070C0"/>
          <w:szCs w:val="22"/>
        </w:rPr>
        <w:t>，</w:t>
      </w:r>
      <w:r w:rsidRPr="00CD37C5">
        <w:rPr>
          <w:rFonts w:ascii="標楷體" w:eastAsia="標楷體" w:hAnsi="標楷體" w:cstheme="minorBidi" w:hint="eastAsia"/>
          <w:color w:val="0070C0"/>
          <w:szCs w:val="22"/>
        </w:rPr>
        <w:t>請以汽、機車接送孩子的家長，車輛停放於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color w:val="0070C0"/>
          <w:szCs w:val="22"/>
        </w:rPr>
        <w:t xml:space="preserve">   </w:t>
      </w:r>
      <w:r w:rsidRPr="00CD37C5">
        <w:rPr>
          <w:rFonts w:ascii="標楷體" w:eastAsia="標楷體" w:hAnsi="標楷體" w:cstheme="minorBidi" w:hint="eastAsia"/>
          <w:color w:val="0070C0"/>
          <w:szCs w:val="22"/>
        </w:rPr>
        <w:t>規</w:t>
      </w:r>
      <w:r>
        <w:rPr>
          <w:rFonts w:ascii="標楷體" w:eastAsia="標楷體" w:hAnsi="標楷體" w:cstheme="minorBidi" w:hint="eastAsia"/>
          <w:color w:val="0070C0"/>
          <w:szCs w:val="22"/>
        </w:rPr>
        <w:t>劃</w:t>
      </w:r>
      <w:r w:rsidRPr="00CD37C5">
        <w:rPr>
          <w:rFonts w:ascii="標楷體" w:eastAsia="標楷體" w:hAnsi="標楷體" w:cstheme="minorBidi" w:hint="eastAsia"/>
          <w:color w:val="0070C0"/>
          <w:szCs w:val="22"/>
        </w:rPr>
        <w:t>的區域，讓孩子經由</w:t>
      </w:r>
      <w:r w:rsidRPr="00CD37C5">
        <w:rPr>
          <w:rFonts w:ascii="標楷體" w:eastAsia="標楷體" w:hAnsi="標楷體" w:cstheme="minorBidi" w:hint="eastAsia"/>
          <w:color w:val="0070C0"/>
          <w:szCs w:val="22"/>
          <w:bdr w:val="single" w:sz="4" w:space="0" w:color="auto"/>
        </w:rPr>
        <w:t>通學步道</w:t>
      </w:r>
      <w:r w:rsidRPr="00CD37C5">
        <w:rPr>
          <w:rFonts w:ascii="標楷體" w:eastAsia="標楷體" w:hAnsi="標楷體" w:cstheme="minorBidi" w:hint="eastAsia"/>
          <w:color w:val="0070C0"/>
          <w:szCs w:val="22"/>
        </w:rPr>
        <w:t>進出校園。</w:t>
      </w:r>
      <w:r w:rsidRPr="004B6600">
        <w:rPr>
          <w:rFonts w:ascii="標楷體" w:eastAsia="標楷體" w:hAnsi="標楷體" w:cstheme="minorBidi" w:hint="eastAsia"/>
          <w:szCs w:val="22"/>
        </w:rPr>
        <w:t>另外，較晚來接送的家長，請與孩子約定好地點等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 xml:space="preserve">   </w:t>
      </w:r>
      <w:r w:rsidRPr="004B6600">
        <w:rPr>
          <w:rFonts w:ascii="標楷體" w:eastAsia="標楷體" w:hAnsi="標楷體" w:cstheme="minorBidi" w:hint="eastAsia"/>
          <w:szCs w:val="22"/>
        </w:rPr>
        <w:t xml:space="preserve">候，以確保您家寶貝的安全無慮！ 敬請給予配合！ 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b/>
          <w:color w:val="0070C0"/>
          <w:szCs w:val="22"/>
        </w:rPr>
      </w:pPr>
      <w:r>
        <w:rPr>
          <w:rFonts w:asciiTheme="minorHAnsi" w:eastAsiaTheme="minorEastAsia" w:hAnsiTheme="minorHAnsi" w:cstheme="minorBidi" w:hint="eastAsia"/>
          <w:b/>
          <w:color w:val="0000FF"/>
          <w:szCs w:val="22"/>
        </w:rPr>
        <w:t xml:space="preserve">  </w:t>
      </w:r>
      <w:proofErr w:type="gramStart"/>
      <w:r w:rsidRPr="00732BF5">
        <w:rPr>
          <w:rFonts w:ascii="新細明體" w:hAnsi="新細明體" w:cstheme="minorBidi" w:hint="eastAsia"/>
          <w:b/>
          <w:color w:val="0070C0"/>
          <w:szCs w:val="22"/>
        </w:rPr>
        <w:t>【</w:t>
      </w:r>
      <w:proofErr w:type="gramEnd"/>
      <w:r w:rsidRPr="00732BF5">
        <w:rPr>
          <w:rFonts w:asciiTheme="minorHAnsi" w:eastAsiaTheme="minorEastAsia" w:hAnsiTheme="minorHAnsi" w:cstheme="minorBidi" w:hint="eastAsia"/>
          <w:b/>
          <w:color w:val="0070C0"/>
          <w:szCs w:val="22"/>
        </w:rPr>
        <w:t>以上，學校各路口通行狀況</w:t>
      </w:r>
      <w:r>
        <w:rPr>
          <w:rFonts w:asciiTheme="minorHAnsi" w:eastAsiaTheme="minorEastAsia" w:hAnsiTheme="minorHAnsi" w:cstheme="minorBidi" w:hint="eastAsia"/>
          <w:b/>
          <w:color w:val="0070C0"/>
          <w:szCs w:val="22"/>
        </w:rPr>
        <w:t>還需家長多多體諒與配合，給予孩子一個好榜樣，也能讓交通更</w:t>
      </w:r>
    </w:p>
    <w:p w:rsidR="007660F2" w:rsidRPr="00821626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eastAsiaTheme="minorEastAsia" w:hAnsiTheme="minorHAnsi" w:cstheme="minorBidi"/>
          <w:b/>
          <w:color w:val="0070C0"/>
          <w:szCs w:val="22"/>
        </w:rPr>
      </w:pPr>
      <w:r>
        <w:rPr>
          <w:rFonts w:asciiTheme="minorHAnsi" w:eastAsiaTheme="minorEastAsia" w:hAnsiTheme="minorHAnsi" w:cstheme="minorBidi" w:hint="eastAsia"/>
          <w:b/>
          <w:color w:val="0070C0"/>
          <w:szCs w:val="22"/>
        </w:rPr>
        <w:t xml:space="preserve">    </w:t>
      </w:r>
      <w:r>
        <w:rPr>
          <w:rFonts w:asciiTheme="minorHAnsi" w:eastAsiaTheme="minorEastAsia" w:hAnsiTheme="minorHAnsi" w:cstheme="minorBidi" w:hint="eastAsia"/>
          <w:b/>
          <w:color w:val="0070C0"/>
          <w:szCs w:val="22"/>
        </w:rPr>
        <w:t>順暢</w:t>
      </w:r>
      <w:r w:rsidRPr="00732BF5">
        <w:rPr>
          <w:rFonts w:asciiTheme="minorHAnsi" w:eastAsiaTheme="minorEastAsia" w:hAnsiTheme="minorHAnsi" w:cstheme="minorBidi" w:hint="eastAsia"/>
          <w:b/>
          <w:color w:val="0070C0"/>
          <w:szCs w:val="22"/>
        </w:rPr>
        <w:t>，</w:t>
      </w:r>
      <w:r>
        <w:rPr>
          <w:rFonts w:asciiTheme="minorHAnsi" w:eastAsiaTheme="minorEastAsia" w:hAnsiTheme="minorHAnsi" w:cstheme="minorBidi" w:hint="eastAsia"/>
          <w:b/>
          <w:color w:val="0070C0"/>
          <w:szCs w:val="22"/>
        </w:rPr>
        <w:t>感謝協助</w:t>
      </w:r>
      <w:r w:rsidRPr="00732BF5">
        <w:rPr>
          <w:rFonts w:asciiTheme="minorHAnsi" w:eastAsiaTheme="minorEastAsia" w:hAnsiTheme="minorHAnsi" w:cstheme="minorBidi" w:hint="eastAsia"/>
          <w:color w:val="0070C0"/>
          <w:szCs w:val="22"/>
        </w:rPr>
        <w:t>。</w:t>
      </w:r>
      <w:r w:rsidRPr="00732BF5">
        <w:rPr>
          <w:rFonts w:asciiTheme="minorEastAsia" w:eastAsiaTheme="minorEastAsia" w:hAnsiTheme="minorEastAsia" w:cstheme="minorBidi" w:hint="eastAsia"/>
          <w:color w:val="0070C0"/>
          <w:szCs w:val="22"/>
        </w:rPr>
        <w:t>】</w:t>
      </w:r>
    </w:p>
    <w:p w:rsidR="007660F2" w:rsidRDefault="007660F2" w:rsidP="007660F2">
      <w:pPr>
        <w:framePr w:w="10291" w:h="7771" w:hRule="exact" w:hSpace="180" w:wrap="around" w:vAnchor="page" w:hAnchor="page" w:x="796" w:y="1126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right"/>
        <w:rPr>
          <w:rFonts w:asciiTheme="minorEastAsia" w:eastAsiaTheme="minorEastAsia" w:hAnsiTheme="minorEastAsia" w:cstheme="minorBidi"/>
          <w:szCs w:val="22"/>
        </w:rPr>
      </w:pPr>
      <w:r>
        <w:rPr>
          <w:rFonts w:asciiTheme="minorEastAsia" w:eastAsiaTheme="minorEastAsia" w:hAnsiTheme="minorEastAsia" w:cstheme="minorBidi" w:hint="eastAsia"/>
          <w:szCs w:val="22"/>
        </w:rPr>
        <w:t>永靖國小  感謝您！</w:t>
      </w:r>
    </w:p>
    <w:p w:rsidR="00D6146B" w:rsidRDefault="007660F2" w:rsidP="00A40303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  <w:r w:rsidRPr="00BB069A">
        <w:rPr>
          <w:rFonts w:asciiTheme="minorEastAsia" w:eastAsiaTheme="minorEastAsia" w:hAnsiTheme="minorEastAsia" w:cs="新細明體"/>
          <w:b/>
          <w:noProof/>
          <w:color w:val="C00000"/>
          <w:spacing w:val="12"/>
          <w:kern w:val="0"/>
          <w:bdr w:val="single" w:sz="4" w:space="0" w:color="auto" w:frame="1"/>
        </w:rPr>
        <w:drawing>
          <wp:anchor distT="0" distB="0" distL="114300" distR="114300" simplePos="0" relativeHeight="251658240" behindDoc="0" locked="0" layoutInCell="1" allowOverlap="1" wp14:anchorId="3B6FEE71">
            <wp:simplePos x="0" y="0"/>
            <wp:positionH relativeFrom="margin">
              <wp:posOffset>38100</wp:posOffset>
            </wp:positionH>
            <wp:positionV relativeFrom="paragraph">
              <wp:posOffset>5231765</wp:posOffset>
            </wp:positionV>
            <wp:extent cx="6448425" cy="43529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6" b="5543"/>
                    <a:stretch/>
                  </pic:blipFill>
                  <pic:spPr bwMode="auto">
                    <a:xfrm>
                      <a:off x="0" y="0"/>
                      <a:ext cx="644842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6146B" w:rsidRDefault="00D6146B" w:rsidP="00A40303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</w:p>
    <w:p w:rsidR="007551EA" w:rsidRDefault="007551EA" w:rsidP="00A40303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</w:p>
    <w:p w:rsidR="007551EA" w:rsidRDefault="007551EA" w:rsidP="00A40303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</w:p>
    <w:p w:rsidR="007660F2" w:rsidRDefault="007660F2" w:rsidP="00A40303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</w:p>
    <w:p w:rsidR="007660F2" w:rsidRDefault="007660F2">
      <w:pPr>
        <w:widowControl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  <w:r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  <w:br w:type="page"/>
      </w:r>
    </w:p>
    <w:p w:rsidR="007660F2" w:rsidRPr="006154B6" w:rsidRDefault="007660F2" w:rsidP="007660F2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color w:val="C00000"/>
          <w:spacing w:val="12"/>
          <w:kern w:val="0"/>
          <w:sz w:val="28"/>
          <w:szCs w:val="28"/>
          <w:bdr w:val="single" w:sz="4" w:space="0" w:color="auto" w:frame="1"/>
        </w:rPr>
      </w:pPr>
      <w:r w:rsidRPr="006154B6">
        <w:rPr>
          <w:rFonts w:ascii="標楷體" w:eastAsia="標楷體" w:hAnsi="標楷體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lastRenderedPageBreak/>
        <w:t>第一</w:t>
      </w:r>
      <w:proofErr w:type="gramStart"/>
      <w:r w:rsidRPr="006154B6">
        <w:rPr>
          <w:rFonts w:ascii="標楷體" w:eastAsia="標楷體" w:hAnsi="標楷體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週</w:t>
      </w:r>
      <w:proofErr w:type="gramEnd"/>
      <w:r w:rsidRPr="006154B6">
        <w:rPr>
          <w:rFonts w:ascii="標楷體" w:eastAsia="標楷體" w:hAnsi="標楷體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導護執勤</w:t>
      </w:r>
    </w:p>
    <w:p w:rsidR="007660F2" w:rsidRDefault="007660F2" w:rsidP="007660F2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spacing w:val="12"/>
          <w:kern w:val="0"/>
        </w:rPr>
      </w:pPr>
      <w:bookmarkStart w:id="4" w:name="_Hlk112247189"/>
      <w:r>
        <w:rPr>
          <w:rFonts w:ascii="標楷體" w:eastAsia="標楷體" w:hAnsi="標楷體" w:cs="新細明體" w:hint="eastAsia"/>
          <w:spacing w:val="12"/>
          <w:kern w:val="0"/>
        </w:rPr>
        <w:t>1. 開學第一</w:t>
      </w:r>
      <w:proofErr w:type="gramStart"/>
      <w:r>
        <w:rPr>
          <w:rFonts w:ascii="標楷體" w:eastAsia="標楷體" w:hAnsi="標楷體" w:cs="新細明體" w:hint="eastAsia"/>
          <w:spacing w:val="12"/>
          <w:kern w:val="0"/>
        </w:rPr>
        <w:t>週</w:t>
      </w:r>
      <w:proofErr w:type="gramEnd"/>
      <w:r>
        <w:rPr>
          <w:rFonts w:ascii="標楷體" w:eastAsia="標楷體" w:hAnsi="標楷體" w:cs="新細明體" w:hint="eastAsia"/>
          <w:spacing w:val="12"/>
          <w:kern w:val="0"/>
        </w:rPr>
        <w:t>8/29（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二</w:t>
      </w:r>
      <w:r>
        <w:rPr>
          <w:rFonts w:ascii="標楷體" w:eastAsia="標楷體" w:hAnsi="標楷體" w:cs="新細明體" w:hint="eastAsia"/>
          <w:spacing w:val="12"/>
          <w:kern w:val="0"/>
        </w:rPr>
        <w:t>）起，請由</w:t>
      </w:r>
      <w:r>
        <w:rPr>
          <w:rFonts w:ascii="標楷體" w:eastAsia="標楷體" w:hAnsi="標楷體" w:cs="新細明體" w:hint="eastAsia"/>
          <w:b/>
          <w:spacing w:val="12"/>
          <w:kern w:val="0"/>
        </w:rPr>
        <w:t>【</w:t>
      </w:r>
      <w:r w:rsidR="00EF2CF7">
        <w:rPr>
          <w:rFonts w:ascii="標楷體" w:eastAsia="標楷體" w:hAnsi="標楷體" w:cs="新細明體" w:hint="eastAsia"/>
          <w:b/>
          <w:spacing w:val="12"/>
          <w:kern w:val="0"/>
        </w:rPr>
        <w:t>第一週導護</w:t>
      </w:r>
      <w:r>
        <w:rPr>
          <w:rFonts w:ascii="標楷體" w:eastAsia="標楷體" w:hAnsi="標楷體" w:cs="新細明體" w:hint="eastAsia"/>
          <w:b/>
          <w:spacing w:val="12"/>
          <w:kern w:val="0"/>
        </w:rPr>
        <w:t>】</w:t>
      </w:r>
      <w:r>
        <w:rPr>
          <w:rFonts w:ascii="標楷體" w:eastAsia="標楷體" w:hAnsi="標楷體" w:cs="新細明體" w:hint="eastAsia"/>
          <w:spacing w:val="12"/>
          <w:kern w:val="0"/>
        </w:rPr>
        <w:t>老師執勤。</w:t>
      </w:r>
    </w:p>
    <w:p w:rsidR="007660F2" w:rsidRDefault="007660F2" w:rsidP="007660F2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color w:val="0000FF"/>
          <w:spacing w:val="12"/>
          <w:kern w:val="0"/>
        </w:rPr>
      </w:pPr>
      <w:r>
        <w:rPr>
          <w:rFonts w:ascii="標楷體" w:eastAsia="標楷體" w:hAnsi="標楷體" w:cs="新細明體" w:hint="eastAsia"/>
          <w:color w:val="0000FF"/>
          <w:spacing w:val="12"/>
          <w:kern w:val="0"/>
        </w:rPr>
        <w:t xml:space="preserve">   </w:t>
      </w:r>
      <w:r>
        <w:rPr>
          <w:rFonts w:ascii="標楷體" w:eastAsia="標楷體" w:hAnsi="標楷體" w:cs="新細明體" w:hint="eastAsia"/>
          <w:color w:val="0000FF"/>
          <w:spacing w:val="12"/>
          <w:kern w:val="0"/>
          <w:highlight w:val="cyan"/>
        </w:rPr>
        <w:t>導護裝備請至學</w:t>
      </w:r>
      <w:proofErr w:type="gramStart"/>
      <w:r>
        <w:rPr>
          <w:rFonts w:ascii="標楷體" w:eastAsia="標楷體" w:hAnsi="標楷體" w:cs="新細明體" w:hint="eastAsia"/>
          <w:color w:val="0000FF"/>
          <w:spacing w:val="12"/>
          <w:kern w:val="0"/>
          <w:highlight w:val="cyan"/>
        </w:rPr>
        <w:t>務</w:t>
      </w:r>
      <w:proofErr w:type="gramEnd"/>
      <w:r>
        <w:rPr>
          <w:rFonts w:ascii="標楷體" w:eastAsia="標楷體" w:hAnsi="標楷體" w:cs="新細明體" w:hint="eastAsia"/>
          <w:color w:val="0000FF"/>
          <w:spacing w:val="12"/>
          <w:kern w:val="0"/>
          <w:highlight w:val="cyan"/>
        </w:rPr>
        <w:t>處的窗臺拿取。</w:t>
      </w:r>
    </w:p>
    <w:p w:rsidR="007660F2" w:rsidRDefault="007660F2" w:rsidP="007660F2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spacing w:val="12"/>
          <w:kern w:val="0"/>
        </w:rPr>
      </w:pPr>
      <w:r>
        <w:rPr>
          <w:rFonts w:ascii="標楷體" w:eastAsia="標楷體" w:hAnsi="標楷體" w:cs="新細明體" w:hint="eastAsia"/>
          <w:spacing w:val="12"/>
          <w:kern w:val="0"/>
        </w:rPr>
        <w:t>2. 11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2</w:t>
      </w:r>
      <w:r>
        <w:rPr>
          <w:rFonts w:ascii="標楷體" w:eastAsia="標楷體" w:hAnsi="標楷體" w:cs="新細明體" w:hint="eastAsia"/>
          <w:spacing w:val="12"/>
          <w:kern w:val="0"/>
        </w:rPr>
        <w:t>學年度導護工作輪值總表，請詳閱</w:t>
      </w:r>
      <w:r>
        <w:rPr>
          <w:rFonts w:ascii="標楷體" w:eastAsia="標楷體" w:hAnsi="標楷體" w:cs="新細明體" w:hint="eastAsia"/>
          <w:b/>
          <w:color w:val="7030A0"/>
          <w:spacing w:val="12"/>
          <w:kern w:val="0"/>
        </w:rPr>
        <w:t>【即時新聞，11</w:t>
      </w:r>
      <w:r w:rsidR="00543935">
        <w:rPr>
          <w:rFonts w:ascii="標楷體" w:eastAsia="標楷體" w:hAnsi="標楷體" w:cs="新細明體" w:hint="eastAsia"/>
          <w:b/>
          <w:color w:val="7030A0"/>
          <w:spacing w:val="12"/>
          <w:kern w:val="0"/>
        </w:rPr>
        <w:t>2</w:t>
      </w:r>
      <w:r>
        <w:rPr>
          <w:rFonts w:ascii="標楷體" w:eastAsia="標楷體" w:hAnsi="標楷體" w:cs="新細明體" w:hint="eastAsia"/>
          <w:b/>
          <w:color w:val="7030A0"/>
          <w:spacing w:val="12"/>
          <w:kern w:val="0"/>
        </w:rPr>
        <w:t>/8/</w:t>
      </w:r>
      <w:r w:rsidR="00543935">
        <w:rPr>
          <w:rFonts w:ascii="標楷體" w:eastAsia="標楷體" w:hAnsi="標楷體" w:cs="新細明體" w:hint="eastAsia"/>
          <w:b/>
          <w:color w:val="7030A0"/>
          <w:spacing w:val="12"/>
          <w:kern w:val="0"/>
        </w:rPr>
        <w:t>2</w:t>
      </w:r>
      <w:r w:rsidR="00532F3D">
        <w:rPr>
          <w:rFonts w:ascii="標楷體" w:eastAsia="標楷體" w:hAnsi="標楷體" w:cs="新細明體" w:hint="eastAsia"/>
          <w:b/>
          <w:color w:val="7030A0"/>
          <w:spacing w:val="12"/>
          <w:kern w:val="0"/>
        </w:rPr>
        <w:t>9</w:t>
      </w:r>
      <w:r>
        <w:rPr>
          <w:rFonts w:ascii="標楷體" w:eastAsia="標楷體" w:hAnsi="標楷體" w:cs="新細明體" w:hint="eastAsia"/>
          <w:b/>
          <w:color w:val="7030A0"/>
          <w:spacing w:val="12"/>
          <w:kern w:val="0"/>
        </w:rPr>
        <w:t>】</w:t>
      </w:r>
      <w:r>
        <w:rPr>
          <w:rFonts w:ascii="標楷體" w:eastAsia="標楷體" w:hAnsi="標楷體" w:cs="新細明體" w:hint="eastAsia"/>
          <w:spacing w:val="12"/>
          <w:kern w:val="0"/>
        </w:rPr>
        <w:t>。</w:t>
      </w:r>
    </w:p>
    <w:p w:rsidR="007660F2" w:rsidRDefault="007660F2" w:rsidP="00543935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spacing w:val="12"/>
          <w:kern w:val="0"/>
        </w:rPr>
      </w:pPr>
      <w:r>
        <w:rPr>
          <w:rFonts w:ascii="標楷體" w:eastAsia="標楷體" w:hAnsi="標楷體" w:cs="新細明體" w:hint="eastAsia"/>
          <w:spacing w:val="12"/>
          <w:kern w:val="0"/>
        </w:rPr>
        <w:t xml:space="preserve">  </w:t>
      </w:r>
      <w:bookmarkEnd w:id="4"/>
    </w:p>
    <w:p w:rsidR="007660F2" w:rsidRDefault="007660F2" w:rsidP="007660F2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spacing w:val="12"/>
          <w:kern w:val="0"/>
        </w:rPr>
      </w:pPr>
      <w:r>
        <w:rPr>
          <w:rFonts w:ascii="標楷體" w:eastAsia="標楷體" w:hAnsi="標楷體" w:cs="新細明體" w:hint="eastAsia"/>
          <w:spacing w:val="12"/>
          <w:kern w:val="0"/>
        </w:rPr>
        <w:t>3. 11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2</w:t>
      </w:r>
      <w:r>
        <w:rPr>
          <w:rFonts w:ascii="標楷體" w:eastAsia="標楷體" w:hAnsi="標楷體" w:cs="新細明體" w:hint="eastAsia"/>
          <w:spacing w:val="12"/>
          <w:kern w:val="0"/>
        </w:rPr>
        <w:t>學年度</w:t>
      </w:r>
      <w:proofErr w:type="gramStart"/>
      <w:r>
        <w:rPr>
          <w:rFonts w:ascii="標楷體" w:eastAsia="標楷體" w:hAnsi="標楷體" w:cs="新細明體" w:hint="eastAsia"/>
          <w:spacing w:val="12"/>
          <w:kern w:val="0"/>
        </w:rPr>
        <w:t>擔任</w:t>
      </w:r>
      <w:r w:rsidRPr="00B566D2">
        <w:rPr>
          <w:rFonts w:ascii="標楷體" w:eastAsia="標楷體" w:hAnsi="標楷體" w:cs="新細明體" w:hint="eastAsia"/>
          <w:spacing w:val="12"/>
          <w:kern w:val="0"/>
        </w:rPr>
        <w:t>總導護</w:t>
      </w:r>
      <w:proofErr w:type="gramEnd"/>
      <w:r w:rsidRPr="00B566D2">
        <w:rPr>
          <w:rFonts w:ascii="標楷體" w:eastAsia="標楷體" w:hAnsi="標楷體" w:cs="新細明體" w:hint="eastAsia"/>
          <w:spacing w:val="12"/>
          <w:kern w:val="0"/>
        </w:rPr>
        <w:t>老師</w:t>
      </w:r>
      <w:r>
        <w:rPr>
          <w:rFonts w:ascii="標楷體" w:eastAsia="標楷體" w:hAnsi="標楷體" w:cs="新細明體" w:hint="eastAsia"/>
          <w:spacing w:val="12"/>
          <w:kern w:val="0"/>
        </w:rPr>
        <w:t>順位</w:t>
      </w:r>
      <w:r w:rsidRPr="00B566D2">
        <w:rPr>
          <w:rFonts w:ascii="標楷體" w:eastAsia="標楷體" w:hAnsi="標楷體" w:cs="新細明體" w:hint="eastAsia"/>
          <w:spacing w:val="12"/>
          <w:kern w:val="0"/>
        </w:rPr>
        <w:t>如下：</w:t>
      </w:r>
      <w:bookmarkStart w:id="5" w:name="_GoBack"/>
      <w:bookmarkEnd w:id="5"/>
    </w:p>
    <w:p w:rsidR="007660F2" w:rsidRPr="00B566D2" w:rsidRDefault="007660F2" w:rsidP="007660F2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spacing w:val="12"/>
          <w:kern w:val="0"/>
        </w:rPr>
      </w:pPr>
      <w:r w:rsidRPr="00B566D2">
        <w:rPr>
          <w:rFonts w:ascii="標楷體" w:eastAsia="標楷體" w:hAnsi="標楷體" w:cs="新細明體" w:hint="eastAsia"/>
          <w:spacing w:val="12"/>
          <w:kern w:val="0"/>
        </w:rPr>
        <w:t xml:space="preserve">     (1) </w:t>
      </w:r>
      <w:bookmarkStart w:id="6" w:name="_Hlk143162854"/>
      <w:r w:rsidRPr="00B566D2">
        <w:rPr>
          <w:rFonts w:ascii="標楷體" w:eastAsia="標楷體" w:hAnsi="標楷體" w:cs="新細明體" w:hint="eastAsia"/>
          <w:spacing w:val="12"/>
          <w:kern w:val="0"/>
        </w:rPr>
        <w:t>六年級導師</w:t>
      </w:r>
      <w:bookmarkEnd w:id="6"/>
      <w:r w:rsidRPr="00B566D2">
        <w:rPr>
          <w:rFonts w:ascii="標楷體" w:eastAsia="標楷體" w:hAnsi="標楷體" w:cs="新細明體" w:hint="eastAsia"/>
          <w:spacing w:val="12"/>
          <w:kern w:val="0"/>
        </w:rPr>
        <w:t xml:space="preserve"> </w:t>
      </w:r>
      <w:r>
        <w:rPr>
          <w:rFonts w:ascii="標楷體" w:eastAsia="標楷體" w:hAnsi="標楷體" w:cs="新細明體" w:hint="eastAsia"/>
          <w:spacing w:val="12"/>
          <w:kern w:val="0"/>
        </w:rPr>
        <w:t xml:space="preserve">  【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4</w:t>
      </w:r>
      <w:r>
        <w:rPr>
          <w:rFonts w:ascii="標楷體" w:eastAsia="標楷體" w:hAnsi="標楷體" w:cs="新細明體" w:hint="eastAsia"/>
          <w:spacing w:val="12"/>
          <w:kern w:val="0"/>
        </w:rPr>
        <w:t>位】</w:t>
      </w:r>
    </w:p>
    <w:p w:rsidR="007660F2" w:rsidRPr="00B566D2" w:rsidRDefault="007660F2" w:rsidP="007660F2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spacing w:val="12"/>
          <w:kern w:val="0"/>
        </w:rPr>
      </w:pPr>
      <w:r w:rsidRPr="00B566D2">
        <w:rPr>
          <w:rFonts w:ascii="標楷體" w:eastAsia="標楷體" w:hAnsi="標楷體" w:cs="新細明體" w:hint="eastAsia"/>
          <w:spacing w:val="12"/>
          <w:kern w:val="0"/>
        </w:rPr>
        <w:t xml:space="preserve">     (2) 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五</w:t>
      </w:r>
      <w:r w:rsidR="00543935" w:rsidRPr="00543935">
        <w:rPr>
          <w:rFonts w:ascii="標楷體" w:eastAsia="標楷體" w:hAnsi="標楷體" w:cs="新細明體" w:hint="eastAsia"/>
          <w:spacing w:val="12"/>
          <w:kern w:val="0"/>
        </w:rPr>
        <w:t>年級導師</w:t>
      </w:r>
      <w:r>
        <w:rPr>
          <w:rFonts w:ascii="標楷體" w:eastAsia="標楷體" w:hAnsi="標楷體" w:cs="新細明體" w:hint="eastAsia"/>
          <w:spacing w:val="12"/>
          <w:kern w:val="0"/>
        </w:rPr>
        <w:t xml:space="preserve">   【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2</w:t>
      </w:r>
      <w:r>
        <w:rPr>
          <w:rFonts w:ascii="標楷體" w:eastAsia="標楷體" w:hAnsi="標楷體" w:cs="新細明體" w:hint="eastAsia"/>
          <w:spacing w:val="12"/>
          <w:kern w:val="0"/>
        </w:rPr>
        <w:t>位，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國棟</w:t>
      </w:r>
      <w:r>
        <w:rPr>
          <w:rFonts w:ascii="標楷體" w:eastAsia="標楷體" w:hAnsi="標楷體" w:cs="新細明體" w:hint="eastAsia"/>
          <w:spacing w:val="12"/>
          <w:kern w:val="0"/>
        </w:rPr>
        <w:t>老師</w:t>
      </w:r>
      <w:r w:rsidR="00543935" w:rsidRPr="00543935">
        <w:rPr>
          <w:rFonts w:ascii="標楷體" w:eastAsia="標楷體" w:hAnsi="標楷體" w:cs="新細明體" w:hint="eastAsia"/>
          <w:spacing w:val="12"/>
          <w:kern w:val="0"/>
        </w:rPr>
        <w:t>、</w:t>
      </w:r>
      <w:r w:rsidR="00543935">
        <w:rPr>
          <w:rFonts w:ascii="標楷體" w:eastAsia="標楷體" w:hAnsi="標楷體" w:cs="新細明體" w:hint="eastAsia"/>
          <w:spacing w:val="12"/>
          <w:kern w:val="0"/>
        </w:rPr>
        <w:t>基峰老師</w:t>
      </w:r>
      <w:r>
        <w:rPr>
          <w:rFonts w:ascii="標楷體" w:eastAsia="標楷體" w:hAnsi="標楷體" w:cs="新細明體" w:hint="eastAsia"/>
          <w:spacing w:val="12"/>
          <w:kern w:val="0"/>
        </w:rPr>
        <w:t>】</w:t>
      </w:r>
    </w:p>
    <w:p w:rsidR="007660F2" w:rsidRDefault="007660F2" w:rsidP="007660F2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新細明體"/>
          <w:spacing w:val="12"/>
          <w:kern w:val="0"/>
        </w:rPr>
      </w:pPr>
      <w:r w:rsidRPr="00B566D2">
        <w:rPr>
          <w:rFonts w:ascii="標楷體" w:eastAsia="標楷體" w:hAnsi="標楷體" w:cs="新細明體" w:hint="eastAsia"/>
          <w:spacing w:val="12"/>
          <w:kern w:val="0"/>
        </w:rPr>
        <w:t xml:space="preserve">     (3) 行政處室同仁</w:t>
      </w:r>
      <w:r>
        <w:rPr>
          <w:rFonts w:ascii="標楷體" w:eastAsia="標楷體" w:hAnsi="標楷體" w:cs="新細明體" w:hint="eastAsia"/>
          <w:spacing w:val="12"/>
          <w:kern w:val="0"/>
        </w:rPr>
        <w:t xml:space="preserve"> 【5位，建昱組長、</w:t>
      </w:r>
      <w:r w:rsidR="00532F3D">
        <w:rPr>
          <w:rFonts w:ascii="標楷體" w:eastAsia="標楷體" w:hAnsi="標楷體" w:cs="新細明體" w:hint="eastAsia"/>
          <w:spacing w:val="12"/>
          <w:kern w:val="0"/>
        </w:rPr>
        <w:t>柏樵</w:t>
      </w:r>
      <w:r>
        <w:rPr>
          <w:rFonts w:ascii="標楷體" w:eastAsia="標楷體" w:hAnsi="標楷體" w:cs="新細明體" w:hint="eastAsia"/>
          <w:spacing w:val="12"/>
          <w:kern w:val="0"/>
        </w:rPr>
        <w:t>組長、振欽組長、明全組長</w:t>
      </w:r>
      <w:r w:rsidR="001F356A" w:rsidRPr="001F356A">
        <w:rPr>
          <w:rFonts w:ascii="標楷體" w:eastAsia="標楷體" w:hAnsi="標楷體" w:cs="新細明體" w:hint="eastAsia"/>
          <w:spacing w:val="12"/>
          <w:kern w:val="0"/>
        </w:rPr>
        <w:t>、</w:t>
      </w:r>
      <w:r>
        <w:rPr>
          <w:rFonts w:ascii="標楷體" w:eastAsia="標楷體" w:hAnsi="標楷體" w:cs="新細明體" w:hint="eastAsia"/>
          <w:spacing w:val="12"/>
          <w:kern w:val="0"/>
        </w:rPr>
        <w:t>育瑞組長】</w:t>
      </w:r>
    </w:p>
    <w:p w:rsidR="007660F2" w:rsidRDefault="007660F2" w:rsidP="007660F2">
      <w:pPr>
        <w:widowControl/>
        <w:shd w:val="clear" w:color="auto" w:fill="FFFFFF"/>
        <w:spacing w:line="360" w:lineRule="auto"/>
        <w:rPr>
          <w:rFonts w:ascii="標楷體" w:eastAsia="標楷體" w:hAnsi="標楷體" w:cs="新細明體"/>
          <w:spacing w:val="12"/>
          <w:kern w:val="0"/>
        </w:rPr>
      </w:pPr>
      <w:r>
        <w:rPr>
          <w:rFonts w:ascii="標楷體" w:eastAsia="標楷體" w:hAnsi="標楷體" w:cs="新細明體"/>
          <w:spacing w:val="12"/>
          <w:kern w:val="0"/>
        </w:rPr>
        <w:sym w:font="Wingdings" w:char="F0AC"/>
      </w:r>
      <w:r w:rsidRPr="006154B6">
        <w:rPr>
          <w:rFonts w:ascii="標楷體" w:eastAsia="標楷體" w:hAnsi="標楷體" w:cs="新細明體" w:hint="eastAsia"/>
          <w:spacing w:val="12"/>
          <w:kern w:val="0"/>
        </w:rPr>
        <w:t>後門、側門維持路口執勤，引導學生走通學步道，由幼兒園門、小側門進入校園。</w:t>
      </w:r>
    </w:p>
    <w:p w:rsidR="007660F2" w:rsidRDefault="007660F2" w:rsidP="007660F2">
      <w:pPr>
        <w:widowControl/>
        <w:shd w:val="clear" w:color="auto" w:fill="FFFFFF"/>
        <w:spacing w:line="360" w:lineRule="auto"/>
        <w:rPr>
          <w:rFonts w:ascii="標楷體" w:eastAsia="標楷體" w:hAnsi="標楷體" w:cs="新細明體"/>
          <w:spacing w:val="12"/>
          <w:kern w:val="0"/>
        </w:rPr>
      </w:pPr>
    </w:p>
    <w:p w:rsidR="007660F2" w:rsidRPr="006154B6" w:rsidRDefault="007660F2" w:rsidP="007660F2">
      <w:pPr>
        <w:widowControl/>
        <w:shd w:val="clear" w:color="auto" w:fill="FFFFFF"/>
        <w:spacing w:line="360" w:lineRule="auto"/>
        <w:rPr>
          <w:rFonts w:ascii="標楷體" w:eastAsia="標楷體" w:hAnsi="標楷體" w:cs="新細明體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</w:pPr>
      <w:r w:rsidRPr="006154B6">
        <w:rPr>
          <w:rFonts w:ascii="標楷體" w:eastAsia="標楷體" w:hAnsi="標楷體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校園</w:t>
      </w:r>
      <w:r>
        <w:rPr>
          <w:rFonts w:ascii="標楷體" w:eastAsia="標楷體" w:hAnsi="標楷體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交通安全教育相關網站與課程</w:t>
      </w:r>
      <w:r w:rsidRPr="006154B6">
        <w:rPr>
          <w:rFonts w:ascii="標楷體" w:eastAsia="標楷體" w:hAnsi="標楷體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規劃</w:t>
      </w:r>
    </w:p>
    <w:p w:rsidR="007660F2" w:rsidRPr="001810A1" w:rsidRDefault="007660F2" w:rsidP="007660F2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80" w:line="320" w:lineRule="exact"/>
        <w:ind w:leftChars="-1" w:left="1" w:hangingChars="1" w:hanging="3"/>
        <w:textDirection w:val="btLr"/>
        <w:textAlignment w:val="top"/>
        <w:outlineLvl w:val="0"/>
        <w:rPr>
          <w:rFonts w:ascii="標楷體" w:eastAsia="標楷體" w:hAnsi="標楷體" w:cs="標楷體"/>
          <w:color w:val="202020"/>
          <w:sz w:val="28"/>
          <w:szCs w:val="28"/>
        </w:rPr>
      </w:pPr>
      <w:r w:rsidRPr="001810A1">
        <w:rPr>
          <w:rFonts w:ascii="標楷體" w:eastAsia="標楷體" w:hAnsi="標楷體" w:cs="標楷體"/>
          <w:b/>
          <w:color w:val="202020"/>
          <w:sz w:val="28"/>
          <w:szCs w:val="28"/>
        </w:rPr>
        <w:t>11</w:t>
      </w:r>
      <w:r w:rsidR="00543935">
        <w:rPr>
          <w:rFonts w:ascii="標楷體" w:eastAsia="標楷體" w:hAnsi="標楷體" w:cs="標楷體" w:hint="eastAsia"/>
          <w:b/>
          <w:color w:val="202020"/>
          <w:sz w:val="28"/>
          <w:szCs w:val="28"/>
        </w:rPr>
        <w:t>2</w:t>
      </w:r>
      <w:r w:rsidRPr="001810A1">
        <w:rPr>
          <w:rFonts w:ascii="標楷體" w:eastAsia="標楷體" w:hAnsi="標楷體" w:cs="標楷體"/>
          <w:b/>
          <w:color w:val="202020"/>
          <w:sz w:val="28"/>
          <w:szCs w:val="28"/>
        </w:rPr>
        <w:t>學年度開始，每學年要有4節課(約4小時)，課程融入交通安全教育。</w:t>
      </w:r>
    </w:p>
    <w:p w:rsidR="007660F2" w:rsidRPr="001810A1" w:rsidRDefault="007660F2" w:rsidP="007660F2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320" w:lineRule="exact"/>
        <w:ind w:left="-1"/>
        <w:rPr>
          <w:rFonts w:ascii="標楷體" w:eastAsia="標楷體" w:hAnsi="標楷體"/>
          <w:b/>
          <w:bCs/>
          <w:color w:val="212529"/>
          <w:sz w:val="28"/>
          <w:szCs w:val="28"/>
          <w:shd w:val="clear" w:color="auto" w:fill="FFFFFF"/>
        </w:rPr>
      </w:pPr>
      <w:r w:rsidRPr="001810A1">
        <w:rPr>
          <w:rFonts w:ascii="標楷體" w:eastAsia="標楷體" w:hAnsi="標楷體" w:cs="標楷體" w:hint="eastAsia"/>
          <w:b/>
          <w:color w:val="202020"/>
          <w:sz w:val="28"/>
          <w:szCs w:val="28"/>
        </w:rPr>
        <w:t xml:space="preserve">      </w:t>
      </w:r>
      <w:r w:rsidRPr="001810A1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>1.</w:t>
      </w:r>
      <w:proofErr w:type="gramStart"/>
      <w:r w:rsidRPr="001810A1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>學校課發會</w:t>
      </w:r>
      <w:proofErr w:type="gramEnd"/>
      <w:r w:rsidRPr="001810A1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>納入校訂課程實施 (納入</w:t>
      </w:r>
      <w:proofErr w:type="gramStart"/>
      <w:r w:rsidRPr="001810A1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>11</w:t>
      </w:r>
      <w:proofErr w:type="gramEnd"/>
      <w:r w:rsidR="00543935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>2</w:t>
      </w:r>
      <w:r w:rsidRPr="001810A1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>年度課程計畫內容) 。</w:t>
      </w:r>
    </w:p>
    <w:p w:rsidR="007660F2" w:rsidRDefault="007660F2" w:rsidP="007660F2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320" w:lineRule="exact"/>
        <w:ind w:left="-1"/>
        <w:rPr>
          <w:rFonts w:ascii="標楷體" w:eastAsia="標楷體" w:hAnsi="標楷體"/>
          <w:b/>
          <w:bCs/>
          <w:color w:val="212529"/>
          <w:sz w:val="28"/>
          <w:szCs w:val="28"/>
          <w:shd w:val="clear" w:color="auto" w:fill="FFFFFF"/>
        </w:rPr>
      </w:pPr>
      <w:r w:rsidRPr="001810A1">
        <w:rPr>
          <w:rFonts w:ascii="標楷體" w:eastAsia="標楷體" w:hAnsi="標楷體" w:hint="eastAsia"/>
          <w:b/>
          <w:bCs/>
          <w:color w:val="212529"/>
          <w:sz w:val="28"/>
          <w:szCs w:val="28"/>
          <w:shd w:val="clear" w:color="auto" w:fill="FFFFFF"/>
        </w:rPr>
        <w:t xml:space="preserve">      2.結合戶外教育時間進行交通安全體驗活動 。</w:t>
      </w:r>
    </w:p>
    <w:p w:rsidR="007660F2" w:rsidRDefault="007660F2" w:rsidP="007660F2">
      <w:pPr>
        <w:widowControl/>
        <w:shd w:val="clear" w:color="auto" w:fill="FFFFFF"/>
        <w:spacing w:line="360" w:lineRule="auto"/>
        <w:rPr>
          <w:rStyle w:val="aa"/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★</w:t>
      </w:r>
      <w:r w:rsidRPr="001D3045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交通安全月文宣品之電子檔已置於雲端空間，供各單位下載使用</w:t>
      </w:r>
      <w:r>
        <w:rPr>
          <w:rFonts w:ascii="標楷體" w:eastAsia="標楷體" w:hAnsi="標楷體" w:hint="eastAsia"/>
          <w:bCs/>
          <w:color w:val="000000" w:themeColor="text1"/>
        </w:rPr>
        <w:t>(</w:t>
      </w:r>
      <w:hyperlink r:id="rId9" w:history="1">
        <w:r w:rsidRPr="00703ABA">
          <w:rPr>
            <w:rStyle w:val="aa"/>
            <w:rFonts w:ascii="標楷體" w:eastAsia="標楷體" w:hAnsi="標楷體"/>
            <w:bCs/>
          </w:rPr>
          <w:t>https://drive.google.com/drive/folders/18knpwxcrTFhlermGuuyLZSqBXmnFyBXN</w:t>
        </w:r>
      </w:hyperlink>
    </w:p>
    <w:p w:rsidR="007660F2" w:rsidRDefault="007660F2">
      <w:pPr>
        <w:widowControl/>
        <w:rPr>
          <w:rStyle w:val="aa"/>
          <w:rFonts w:ascii="標楷體" w:eastAsia="標楷體" w:hAnsi="標楷體"/>
          <w:bCs/>
        </w:rPr>
      </w:pPr>
      <w:r>
        <w:rPr>
          <w:rStyle w:val="aa"/>
          <w:rFonts w:ascii="標楷體" w:eastAsia="標楷體" w:hAnsi="標楷體"/>
          <w:bCs/>
        </w:rPr>
        <w:br w:type="page"/>
      </w:r>
    </w:p>
    <w:p w:rsidR="007660F2" w:rsidRPr="00A11FEF" w:rsidRDefault="007660F2" w:rsidP="007660F2">
      <w:pPr>
        <w:widowControl/>
        <w:shd w:val="clear" w:color="auto" w:fill="FFFFFF"/>
        <w:spacing w:line="360" w:lineRule="auto"/>
        <w:rPr>
          <w:rFonts w:ascii="華康古印體(P)" w:eastAsia="華康古印體(P)" w:hAnsiTheme="minorEastAsia" w:cs="新細明體"/>
          <w:color w:val="C00000"/>
          <w:spacing w:val="12"/>
          <w:kern w:val="0"/>
          <w:sz w:val="28"/>
          <w:szCs w:val="28"/>
          <w:bdr w:val="single" w:sz="4" w:space="0" w:color="auto" w:frame="1"/>
        </w:rPr>
      </w:pPr>
      <w:r w:rsidRPr="00A11FEF">
        <w:rPr>
          <w:rFonts w:ascii="華康古印體(P)" w:eastAsia="華康古印體(P)" w:hAnsiTheme="minorEastAsia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lastRenderedPageBreak/>
        <w:t>友善校園</w:t>
      </w:r>
      <w:proofErr w:type="gramStart"/>
      <w:r w:rsidRPr="00A11FEF">
        <w:rPr>
          <w:rFonts w:ascii="華康古印體(P)" w:eastAsia="華康古印體(P)" w:hAnsiTheme="minorEastAsia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週</w:t>
      </w:r>
      <w:proofErr w:type="gramEnd"/>
      <w:r w:rsidRPr="00A11FEF">
        <w:rPr>
          <w:rFonts w:ascii="華康古印體(P)" w:eastAsia="華康古印體(P)" w:hAnsiTheme="minorEastAsia" w:cs="新細明體" w:hint="eastAsia"/>
          <w:b/>
          <w:color w:val="C00000"/>
          <w:spacing w:val="12"/>
          <w:kern w:val="0"/>
          <w:sz w:val="28"/>
          <w:szCs w:val="28"/>
          <w:bdr w:val="single" w:sz="4" w:space="0" w:color="auto" w:frame="1"/>
        </w:rPr>
        <w:t>宣導活動</w:t>
      </w:r>
    </w:p>
    <w:p w:rsidR="007660F2" w:rsidRPr="00A40303" w:rsidRDefault="007660F2" w:rsidP="007660F2">
      <w:pPr>
        <w:ind w:firstLineChars="150" w:firstLine="360"/>
        <w:rPr>
          <w:rFonts w:ascii="標楷體" w:eastAsia="標楷體" w:hAnsi="標楷體"/>
        </w:rPr>
      </w:pPr>
      <w:r w:rsidRPr="00A40303">
        <w:rPr>
          <w:rFonts w:ascii="標楷體" w:eastAsia="標楷體" w:hAnsi="標楷體" w:hint="eastAsia"/>
        </w:rPr>
        <w:t>時間:</w:t>
      </w:r>
      <w:r w:rsidRPr="00A40303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8</w:t>
      </w:r>
      <w:r w:rsidRPr="00A40303"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 w:hint="eastAsia"/>
          <w:b/>
        </w:rPr>
        <w:t>3</w:t>
      </w:r>
      <w:r w:rsidR="001022E4">
        <w:rPr>
          <w:rFonts w:ascii="標楷體" w:eastAsia="標楷體" w:hAnsi="標楷體" w:hint="eastAsia"/>
          <w:b/>
        </w:rPr>
        <w:t>0</w:t>
      </w:r>
      <w:r w:rsidRPr="00A40303">
        <w:rPr>
          <w:rFonts w:ascii="標楷體" w:eastAsia="標楷體" w:hAnsi="標楷體" w:hint="eastAsia"/>
          <w:b/>
        </w:rPr>
        <w:t>日（</w:t>
      </w:r>
      <w:r w:rsidR="007C7965">
        <w:rPr>
          <w:rFonts w:ascii="標楷體" w:eastAsia="標楷體" w:hAnsi="標楷體" w:hint="eastAsia"/>
          <w:b/>
        </w:rPr>
        <w:t>四</w:t>
      </w:r>
      <w:r w:rsidRPr="00A40303">
        <w:rPr>
          <w:rFonts w:ascii="標楷體" w:eastAsia="標楷體" w:hAnsi="標楷體" w:hint="eastAsia"/>
          <w:b/>
        </w:rPr>
        <w:t>）至</w:t>
      </w:r>
      <w:r>
        <w:rPr>
          <w:rFonts w:ascii="標楷體" w:eastAsia="標楷體" w:hAnsi="標楷體" w:hint="eastAsia"/>
          <w:b/>
        </w:rPr>
        <w:t>9</w:t>
      </w:r>
      <w:r w:rsidRPr="00A40303">
        <w:rPr>
          <w:rFonts w:ascii="標楷體" w:eastAsia="標楷體" w:hAnsi="標楷體" w:hint="eastAsia"/>
          <w:b/>
        </w:rPr>
        <w:t>月</w:t>
      </w:r>
      <w:r w:rsidR="001022E4">
        <w:rPr>
          <w:rFonts w:ascii="標楷體" w:eastAsia="標楷體" w:hAnsi="標楷體" w:hint="eastAsia"/>
          <w:b/>
        </w:rPr>
        <w:t>8</w:t>
      </w:r>
      <w:r w:rsidRPr="00A40303">
        <w:rPr>
          <w:rFonts w:ascii="標楷體" w:eastAsia="標楷體" w:hAnsi="標楷體" w:hint="eastAsia"/>
          <w:b/>
        </w:rPr>
        <w:t>日（</w:t>
      </w:r>
      <w:r w:rsidR="007C7965">
        <w:rPr>
          <w:rFonts w:ascii="標楷體" w:eastAsia="標楷體" w:hAnsi="標楷體" w:hint="eastAsia"/>
          <w:b/>
        </w:rPr>
        <w:t>五</w:t>
      </w:r>
      <w:r w:rsidRPr="00A40303">
        <w:rPr>
          <w:rFonts w:ascii="標楷體" w:eastAsia="標楷體" w:hAnsi="標楷體" w:hint="eastAsia"/>
          <w:b/>
        </w:rPr>
        <w:t>）</w:t>
      </w:r>
    </w:p>
    <w:p w:rsidR="007660F2" w:rsidRPr="00A40303" w:rsidRDefault="007660F2" w:rsidP="007660F2">
      <w:pPr>
        <w:ind w:firstLineChars="150" w:firstLine="360"/>
        <w:rPr>
          <w:rFonts w:ascii="標楷體" w:eastAsia="標楷體" w:hAnsi="標楷體"/>
          <w:bCs/>
        </w:rPr>
      </w:pPr>
      <w:r w:rsidRPr="00A40303">
        <w:rPr>
          <w:rFonts w:ascii="標楷體" w:eastAsia="標楷體" w:hAnsi="標楷體" w:hint="eastAsia"/>
          <w:bCs/>
        </w:rPr>
        <w:t>活動辦理:</w:t>
      </w:r>
      <w:r>
        <w:rPr>
          <w:rFonts w:ascii="標楷體" w:eastAsia="標楷體" w:hAnsi="標楷體" w:hint="eastAsia"/>
          <w:bCs/>
        </w:rPr>
        <w:t>一、</w:t>
      </w:r>
      <w:r w:rsidRPr="00A40303">
        <w:rPr>
          <w:rFonts w:ascii="標楷體" w:eastAsia="標楷體" w:hAnsi="標楷體" w:hint="eastAsia"/>
          <w:bCs/>
        </w:rPr>
        <w:t>（1）</w:t>
      </w:r>
      <w:r w:rsidRPr="003C365D">
        <w:rPr>
          <w:rFonts w:ascii="標楷體" w:eastAsia="標楷體" w:hAnsi="標楷體" w:hint="eastAsia"/>
          <w:b/>
          <w:bCs/>
          <w:color w:val="7030A0"/>
        </w:rPr>
        <w:t>開學典禮(</w:t>
      </w:r>
      <w:r>
        <w:rPr>
          <w:rFonts w:ascii="標楷體" w:eastAsia="標楷體" w:hAnsi="標楷體" w:hint="eastAsia"/>
          <w:b/>
          <w:bCs/>
          <w:color w:val="7030A0"/>
        </w:rPr>
        <w:t>9</w:t>
      </w:r>
      <w:r w:rsidRPr="003C365D">
        <w:rPr>
          <w:rFonts w:ascii="標楷體" w:eastAsia="標楷體" w:hAnsi="標楷體" w:hint="eastAsia"/>
          <w:b/>
          <w:bCs/>
          <w:color w:val="7030A0"/>
        </w:rPr>
        <w:t>/</w:t>
      </w:r>
      <w:r w:rsidR="007C7965">
        <w:rPr>
          <w:rFonts w:ascii="標楷體" w:eastAsia="標楷體" w:hAnsi="標楷體" w:hint="eastAsia"/>
          <w:b/>
          <w:bCs/>
          <w:color w:val="7030A0"/>
        </w:rPr>
        <w:t>1</w:t>
      </w:r>
      <w:r w:rsidRPr="003C365D">
        <w:rPr>
          <w:rFonts w:ascii="標楷體" w:eastAsia="標楷體" w:hAnsi="標楷體" w:hint="eastAsia"/>
          <w:b/>
          <w:bCs/>
          <w:color w:val="7030A0"/>
        </w:rPr>
        <w:t>星期</w:t>
      </w:r>
      <w:r>
        <w:rPr>
          <w:rFonts w:ascii="標楷體" w:eastAsia="標楷體" w:hAnsi="標楷體" w:hint="eastAsia"/>
          <w:b/>
          <w:bCs/>
          <w:color w:val="7030A0"/>
        </w:rPr>
        <w:t>五</w:t>
      </w:r>
      <w:r w:rsidRPr="003C365D">
        <w:rPr>
          <w:rFonts w:ascii="標楷體" w:eastAsia="標楷體" w:hAnsi="標楷體" w:hint="eastAsia"/>
          <w:b/>
          <w:bCs/>
          <w:color w:val="7030A0"/>
        </w:rPr>
        <w:t>)</w:t>
      </w:r>
      <w:r w:rsidRPr="00A40303">
        <w:rPr>
          <w:rFonts w:ascii="標楷體" w:eastAsia="標楷體" w:hAnsi="標楷體" w:hint="eastAsia"/>
          <w:bCs/>
        </w:rPr>
        <w:t>宣導友善校園</w:t>
      </w:r>
      <w:proofErr w:type="gramStart"/>
      <w:r w:rsidRPr="00A40303">
        <w:rPr>
          <w:rFonts w:ascii="標楷體" w:eastAsia="標楷體" w:hAnsi="標楷體" w:hint="eastAsia"/>
          <w:bCs/>
        </w:rPr>
        <w:t>週</w:t>
      </w:r>
      <w:proofErr w:type="gramEnd"/>
      <w:r w:rsidRPr="00A40303">
        <w:rPr>
          <w:rFonts w:ascii="標楷體" w:eastAsia="標楷體" w:hAnsi="標楷體" w:hint="eastAsia"/>
          <w:bCs/>
        </w:rPr>
        <w:t>之意義</w:t>
      </w:r>
    </w:p>
    <w:p w:rsidR="007660F2" w:rsidRDefault="007660F2" w:rsidP="007660F2">
      <w:pPr>
        <w:ind w:firstLineChars="150" w:firstLine="360"/>
        <w:rPr>
          <w:rFonts w:ascii="標楷體" w:eastAsia="標楷體" w:hAnsi="標楷體"/>
          <w:bCs/>
        </w:rPr>
      </w:pPr>
      <w:r w:rsidRPr="00A40303">
        <w:rPr>
          <w:rFonts w:ascii="標楷體" w:eastAsia="標楷體" w:hAnsi="標楷體" w:hint="eastAsia"/>
          <w:bCs/>
        </w:rPr>
        <w:t xml:space="preserve">        </w:t>
      </w:r>
      <w:r>
        <w:rPr>
          <w:rFonts w:ascii="標楷體" w:eastAsia="標楷體" w:hAnsi="標楷體" w:hint="eastAsia"/>
          <w:bCs/>
        </w:rPr>
        <w:t xml:space="preserve">    </w:t>
      </w:r>
      <w:r w:rsidRPr="00A40303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2</w:t>
      </w:r>
      <w:r w:rsidRPr="00A40303">
        <w:rPr>
          <w:rFonts w:ascii="標楷體" w:eastAsia="標楷體" w:hAnsi="標楷體" w:hint="eastAsia"/>
          <w:bCs/>
        </w:rPr>
        <w:t>）</w:t>
      </w:r>
      <w:r>
        <w:rPr>
          <w:rFonts w:ascii="標楷體" w:eastAsia="標楷體" w:hAnsi="標楷體" w:hint="eastAsia"/>
          <w:spacing w:val="20"/>
        </w:rPr>
        <w:t>高年級各班辦理</w:t>
      </w:r>
      <w:r>
        <w:rPr>
          <w:rFonts w:ascii="新細明體" w:hAnsi="新細明體" w:hint="eastAsia"/>
          <w:spacing w:val="20"/>
        </w:rPr>
        <w:t>「</w:t>
      </w:r>
      <w:r>
        <w:rPr>
          <w:rFonts w:ascii="標楷體" w:eastAsia="標楷體" w:hAnsi="標楷體" w:hint="eastAsia"/>
          <w:spacing w:val="20"/>
        </w:rPr>
        <w:t>入班反毒宣導」。</w:t>
      </w:r>
    </w:p>
    <w:p w:rsidR="007660F2" w:rsidRDefault="007660F2" w:rsidP="001F356A">
      <w:pPr>
        <w:ind w:firstLineChars="150" w:firstLine="360"/>
        <w:rPr>
          <w:rFonts w:ascii="標楷體" w:eastAsia="標楷體" w:hAnsi="標楷體"/>
          <w:bCs/>
        </w:rPr>
      </w:pPr>
      <w:r w:rsidRPr="00A40303">
        <w:rPr>
          <w:rFonts w:ascii="標楷體" w:eastAsia="標楷體" w:hAnsi="標楷體" w:hint="eastAsia"/>
          <w:bCs/>
        </w:rPr>
        <w:t xml:space="preserve">     </w:t>
      </w:r>
      <w:r>
        <w:rPr>
          <w:rFonts w:ascii="標楷體" w:eastAsia="標楷體" w:hAnsi="標楷體" w:hint="eastAsia"/>
          <w:bCs/>
        </w:rPr>
        <w:t xml:space="preserve"> </w:t>
      </w:r>
      <w:r w:rsidRPr="00A40303">
        <w:rPr>
          <w:rFonts w:ascii="標楷體" w:eastAsia="標楷體" w:hAnsi="標楷體" w:hint="eastAsia"/>
          <w:bCs/>
        </w:rPr>
        <w:t xml:space="preserve">  </w:t>
      </w:r>
      <w:r>
        <w:rPr>
          <w:rFonts w:ascii="標楷體" w:eastAsia="標楷體" w:hAnsi="標楷體" w:hint="eastAsia"/>
          <w:bCs/>
        </w:rPr>
        <w:t xml:space="preserve">    </w:t>
      </w:r>
      <w:r w:rsidRPr="00A40303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3</w:t>
      </w:r>
      <w:r w:rsidRPr="00A40303">
        <w:rPr>
          <w:rFonts w:ascii="標楷體" w:eastAsia="標楷體" w:hAnsi="標楷體" w:hint="eastAsia"/>
          <w:bCs/>
        </w:rPr>
        <w:t>）</w:t>
      </w:r>
      <w:r w:rsidR="001F356A" w:rsidRPr="000D0B62">
        <w:rPr>
          <w:rFonts w:ascii="標楷體" w:eastAsia="標楷體" w:hAnsi="標楷體" w:hint="eastAsia"/>
          <w:bCs/>
          <w:color w:val="000000" w:themeColor="text1"/>
        </w:rPr>
        <w:t>十</w:t>
      </w:r>
      <w:r w:rsidR="001F356A" w:rsidRPr="000D0B62">
        <w:rPr>
          <w:rFonts w:ascii="標楷體" w:eastAsia="標楷體" w:hAnsi="標楷體"/>
          <w:bCs/>
          <w:color w:val="000000" w:themeColor="text1"/>
        </w:rPr>
        <w:t>月份</w:t>
      </w:r>
      <w:r w:rsidR="001F356A" w:rsidRPr="000D0B62">
        <w:rPr>
          <w:rFonts w:ascii="標楷體" w:eastAsia="標楷體" w:hAnsi="標楷體" w:hint="eastAsia"/>
          <w:b/>
          <w:bCs/>
          <w:color w:val="000000" w:themeColor="text1"/>
        </w:rPr>
        <w:t>五</w:t>
      </w:r>
      <w:r w:rsidR="001F356A" w:rsidRPr="000D0B62">
        <w:rPr>
          <w:rFonts w:ascii="標楷體" w:eastAsia="標楷體" w:hAnsi="標楷體"/>
          <w:b/>
          <w:bCs/>
          <w:color w:val="000000" w:themeColor="text1"/>
        </w:rPr>
        <w:t>.</w:t>
      </w:r>
      <w:r w:rsidR="001F356A" w:rsidRPr="000D0B62">
        <w:rPr>
          <w:rFonts w:ascii="標楷體" w:eastAsia="標楷體" w:hAnsi="標楷體" w:hint="eastAsia"/>
          <w:b/>
          <w:bCs/>
          <w:color w:val="000000" w:themeColor="text1"/>
        </w:rPr>
        <w:t>六年級學生</w:t>
      </w:r>
      <w:r w:rsidR="001F356A" w:rsidRPr="000D0B62">
        <w:rPr>
          <w:rFonts w:ascii="標楷體" w:eastAsia="標楷體" w:hAnsi="標楷體"/>
          <w:bCs/>
          <w:color w:val="000000" w:themeColor="text1"/>
        </w:rPr>
        <w:t>[</w:t>
      </w:r>
      <w:r w:rsidR="001F356A" w:rsidRPr="000D0B62">
        <w:rPr>
          <w:rFonts w:ascii="標楷體" w:eastAsia="標楷體" w:hAnsi="標楷體" w:hint="eastAsia"/>
          <w:bCs/>
          <w:color w:val="000000" w:themeColor="text1"/>
        </w:rPr>
        <w:t>不記名生活問卷</w:t>
      </w:r>
      <w:r w:rsidR="001F356A" w:rsidRPr="000D0B62">
        <w:rPr>
          <w:rFonts w:ascii="標楷體" w:eastAsia="標楷體" w:hAnsi="標楷體"/>
          <w:bCs/>
          <w:color w:val="000000" w:themeColor="text1"/>
        </w:rPr>
        <w:t>]</w:t>
      </w:r>
      <w:r w:rsidR="001F356A" w:rsidRPr="000D0B62">
        <w:rPr>
          <w:rFonts w:ascii="標楷體" w:eastAsia="標楷體" w:hAnsi="標楷體" w:hint="eastAsia"/>
          <w:bCs/>
          <w:color w:val="000000" w:themeColor="text1"/>
        </w:rPr>
        <w:t>調查。</w:t>
      </w:r>
    </w:p>
    <w:p w:rsidR="007660F2" w:rsidRDefault="007660F2" w:rsidP="007660F2">
      <w:pPr>
        <w:ind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Pr="000863E2">
        <w:rPr>
          <w:rFonts w:ascii="標楷體" w:eastAsia="標楷體" w:hAnsi="標楷體" w:hint="eastAsia"/>
          <w:bCs/>
        </w:rPr>
        <w:t xml:space="preserve"> </w:t>
      </w:r>
    </w:p>
    <w:p w:rsidR="007660F2" w:rsidRPr="006078ED" w:rsidRDefault="007660F2" w:rsidP="007660F2">
      <w:pPr>
        <w:ind w:firstLineChars="150" w:firstLine="360"/>
        <w:rPr>
          <w:rFonts w:ascii="標楷體" w:eastAsia="標楷體" w:hAnsi="標楷體"/>
          <w:b/>
          <w:bCs/>
          <w:color w:val="7030A0"/>
        </w:rPr>
      </w:pPr>
      <w:r w:rsidRPr="000863E2">
        <w:rPr>
          <w:rFonts w:ascii="標楷體" w:eastAsia="標楷體" w:hAnsi="標楷體" w:hint="eastAsia"/>
          <w:bCs/>
        </w:rPr>
        <w:t>二、</w:t>
      </w:r>
      <w:r w:rsidRPr="000863E2">
        <w:rPr>
          <w:rFonts w:ascii="標楷體" w:eastAsia="標楷體" w:hAnsi="標楷體"/>
        </w:rPr>
        <w:t>宣導主題：</w:t>
      </w:r>
      <w:r w:rsidRPr="0086540A">
        <w:rPr>
          <w:rFonts w:ascii="標楷體" w:eastAsia="標楷體" w:hAnsi="標楷體" w:hint="eastAsia"/>
          <w:b/>
          <w:bCs/>
          <w:color w:val="7030A0"/>
        </w:rPr>
        <w:t>「</w:t>
      </w:r>
      <w:r w:rsidR="007C7965" w:rsidRPr="007C7965">
        <w:rPr>
          <w:rFonts w:ascii="標楷體" w:eastAsia="標楷體" w:hAnsi="標楷體" w:hint="eastAsia"/>
          <w:b/>
          <w:bCs/>
          <w:color w:val="7030A0"/>
        </w:rPr>
        <w:t>校園詐騙防制－你快樂我平安</w:t>
      </w:r>
      <w:r w:rsidRPr="0086540A">
        <w:rPr>
          <w:rFonts w:ascii="標楷體" w:eastAsia="標楷體" w:hAnsi="標楷體" w:hint="eastAsia"/>
          <w:b/>
          <w:bCs/>
          <w:color w:val="7030A0"/>
        </w:rPr>
        <w:t>」</w:t>
      </w:r>
    </w:p>
    <w:p w:rsidR="007C7965" w:rsidRPr="00FD7136" w:rsidRDefault="007660F2" w:rsidP="007C7965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0863E2">
        <w:rPr>
          <w:rFonts w:ascii="標楷體" w:eastAsia="標楷體" w:hAnsi="標楷體"/>
        </w:rPr>
        <w:t>目的：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  <w:b/>
          <w:color w:val="7030A0"/>
        </w:rPr>
        <w:t>(</w:t>
      </w:r>
      <w:proofErr w:type="gramStart"/>
      <w:r w:rsidRPr="007C7965">
        <w:rPr>
          <w:rFonts w:ascii="標楷體" w:eastAsia="標楷體" w:hAnsi="標楷體" w:hint="eastAsia"/>
          <w:b/>
          <w:color w:val="7030A0"/>
        </w:rPr>
        <w:t>一</w:t>
      </w:r>
      <w:proofErr w:type="gramEnd"/>
      <w:r w:rsidRPr="007C7965">
        <w:rPr>
          <w:rFonts w:ascii="標楷體" w:eastAsia="標楷體" w:hAnsi="標楷體" w:hint="eastAsia"/>
          <w:b/>
          <w:color w:val="7030A0"/>
        </w:rPr>
        <w:t>)危害最高的網路詐欺態樣</w:t>
      </w:r>
      <w:r w:rsidRPr="007C7965">
        <w:rPr>
          <w:rFonts w:ascii="標楷體" w:eastAsia="標楷體" w:hAnsi="標楷體" w:hint="eastAsia"/>
        </w:rPr>
        <w:t>：根據內政部警政署的資料顯示，有五種目前危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害最高的網路詐欺態樣，包括假網路拍賣(購物)、投資詐欺、解除分期付款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詐騙(ATM)、假愛情交友、假冒親友詐騙，為避免更多學生遭受詐騙，請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各校於持續運用校園多元宣導、正式或非正式課程，落實辦理反詐騙宣導，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並運用各級學校寒、暑假期間學生活動安全注意事項，強化宣導作為，提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高學生警覺能力，並邀集家長參與了解，才能避免更多學生受害。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  <w:b/>
          <w:color w:val="7030A0"/>
        </w:rPr>
        <w:t>(二)善用本部詐騙防制專區資源</w:t>
      </w:r>
      <w:r w:rsidRPr="007C7965">
        <w:rPr>
          <w:rFonts w:ascii="標楷體" w:eastAsia="標楷體" w:hAnsi="標楷體" w:hint="eastAsia"/>
        </w:rPr>
        <w:t>：為利詐騙防制宣導素材等相關資源統整，本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proofErr w:type="gramStart"/>
      <w:r w:rsidRPr="007C7965">
        <w:rPr>
          <w:rFonts w:ascii="標楷體" w:eastAsia="標楷體" w:hAnsi="標楷體" w:hint="eastAsia"/>
        </w:rPr>
        <w:t>部已建置</w:t>
      </w:r>
      <w:proofErr w:type="gramEnd"/>
      <w:r w:rsidRPr="007C7965">
        <w:rPr>
          <w:rFonts w:ascii="標楷體" w:eastAsia="標楷體" w:hAnsi="標楷體" w:hint="eastAsia"/>
        </w:rPr>
        <w:t>本部詐騙防制專區（https://reurl.cc/Adx93Q</w:t>
      </w:r>
      <w:proofErr w:type="gramStart"/>
      <w:r w:rsidRPr="007C7965">
        <w:rPr>
          <w:rFonts w:ascii="標楷體" w:eastAsia="標楷體" w:hAnsi="標楷體" w:hint="eastAsia"/>
        </w:rPr>
        <w:t>）</w:t>
      </w:r>
      <w:proofErr w:type="gramEnd"/>
      <w:r w:rsidRPr="007C7965">
        <w:rPr>
          <w:rFonts w:ascii="標楷體" w:eastAsia="標楷體" w:hAnsi="標楷體" w:hint="eastAsia"/>
        </w:rPr>
        <w:t>網站，宣導素材包括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「致家長的</w:t>
      </w:r>
      <w:proofErr w:type="gramStart"/>
      <w:r w:rsidRPr="007C7965">
        <w:rPr>
          <w:rFonts w:ascii="標楷體" w:eastAsia="標楷體" w:hAnsi="標楷體" w:hint="eastAsia"/>
        </w:rPr>
        <w:t>一</w:t>
      </w:r>
      <w:proofErr w:type="gramEnd"/>
      <w:r w:rsidRPr="007C7965">
        <w:rPr>
          <w:rFonts w:ascii="標楷體" w:eastAsia="標楷體" w:hAnsi="標楷體" w:hint="eastAsia"/>
        </w:rPr>
        <w:t>封信」、「懶人包」、「單張文宣」、「教材教案」、「文章刊物」、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「廣播音檔」、「寒暑假活動注意事項」及「各部會素材」等資源。本部持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續豐富網站資源，</w:t>
      </w:r>
      <w:proofErr w:type="gramStart"/>
      <w:r w:rsidRPr="007C7965">
        <w:rPr>
          <w:rFonts w:ascii="標楷體" w:eastAsia="標楷體" w:hAnsi="標楷體" w:hint="eastAsia"/>
        </w:rPr>
        <w:t>增加識詐宣導</w:t>
      </w:r>
      <w:proofErr w:type="gramEnd"/>
      <w:r w:rsidRPr="007C7965">
        <w:rPr>
          <w:rFonts w:ascii="標楷體" w:eastAsia="標楷體" w:hAnsi="標楷體" w:hint="eastAsia"/>
        </w:rPr>
        <w:t>素材的多元性，且不定期更新相關訊息，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請各校於校園加強推廣宣導時運用。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  <w:b/>
          <w:color w:val="7030A0"/>
        </w:rPr>
        <w:t>(三)落實校園詐騙</w:t>
      </w:r>
      <w:proofErr w:type="gramStart"/>
      <w:r w:rsidRPr="007C7965">
        <w:rPr>
          <w:rFonts w:ascii="標楷體" w:eastAsia="標楷體" w:hAnsi="標楷體" w:hint="eastAsia"/>
          <w:b/>
          <w:color w:val="7030A0"/>
        </w:rPr>
        <w:t>案件校安通報</w:t>
      </w:r>
      <w:proofErr w:type="gramEnd"/>
      <w:r w:rsidRPr="007C7965">
        <w:rPr>
          <w:rFonts w:ascii="標楷體" w:eastAsia="標楷體" w:hAnsi="標楷體" w:hint="eastAsia"/>
        </w:rPr>
        <w:t>：各級學校發現學生疑似遭受詐騙事件時，即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依「校園安全及災害事件通報作業要點」，落實個案通報作為，並由教育主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管機關指導學校應變處置、積極協助受害學生。本部已於「教育部校園安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proofErr w:type="gramStart"/>
      <w:r w:rsidRPr="007C7965">
        <w:rPr>
          <w:rFonts w:ascii="標楷體" w:eastAsia="標楷體" w:hAnsi="標楷體" w:hint="eastAsia"/>
        </w:rPr>
        <w:t>全暨災害</w:t>
      </w:r>
      <w:proofErr w:type="gramEnd"/>
      <w:r w:rsidRPr="007C7965">
        <w:rPr>
          <w:rFonts w:ascii="標楷體" w:eastAsia="標楷體" w:hAnsi="標楷體" w:hint="eastAsia"/>
        </w:rPr>
        <w:t>防救通報處理中心資訊網」（https://csrc.edu.tw/</w:t>
      </w:r>
      <w:proofErr w:type="gramStart"/>
      <w:r w:rsidRPr="007C7965">
        <w:rPr>
          <w:rFonts w:ascii="標楷體" w:eastAsia="標楷體" w:hAnsi="標楷體" w:hint="eastAsia"/>
        </w:rPr>
        <w:t>）</w:t>
      </w:r>
      <w:proofErr w:type="gramEnd"/>
      <w:r w:rsidRPr="007C7965">
        <w:rPr>
          <w:rFonts w:ascii="標楷體" w:eastAsia="標楷體" w:hAnsi="標楷體" w:hint="eastAsia"/>
        </w:rPr>
        <w:t>新增加註勾選「詐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騙手法」之功能，</w:t>
      </w:r>
      <w:proofErr w:type="gramStart"/>
      <w:r w:rsidRPr="007C7965">
        <w:rPr>
          <w:rFonts w:ascii="標楷體" w:eastAsia="標楷體" w:hAnsi="標楷體" w:hint="eastAsia"/>
        </w:rPr>
        <w:t>提升校安通報</w:t>
      </w:r>
      <w:proofErr w:type="gramEnd"/>
      <w:r w:rsidRPr="007C7965">
        <w:rPr>
          <w:rFonts w:ascii="標楷體" w:eastAsia="標楷體" w:hAnsi="標楷體" w:hint="eastAsia"/>
        </w:rPr>
        <w:t>精確性，並有助於進一步分析校園</w:t>
      </w:r>
      <w:proofErr w:type="gramStart"/>
      <w:r w:rsidRPr="007C7965">
        <w:rPr>
          <w:rFonts w:ascii="標楷體" w:eastAsia="標楷體" w:hAnsi="標楷體" w:hint="eastAsia"/>
        </w:rPr>
        <w:t>高發</w:t>
      </w:r>
      <w:proofErr w:type="gramEnd"/>
      <w:r w:rsidRPr="007C7965">
        <w:rPr>
          <w:rFonts w:ascii="標楷體" w:eastAsia="標楷體" w:hAnsi="標楷體" w:hint="eastAsia"/>
        </w:rPr>
        <w:t>詐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騙手法，</w:t>
      </w:r>
      <w:proofErr w:type="gramStart"/>
      <w:r w:rsidRPr="007C7965">
        <w:rPr>
          <w:rFonts w:ascii="標楷體" w:eastAsia="標楷體" w:hAnsi="標楷體" w:hint="eastAsia"/>
        </w:rPr>
        <w:t>俾</w:t>
      </w:r>
      <w:proofErr w:type="gramEnd"/>
      <w:r w:rsidRPr="007C7965">
        <w:rPr>
          <w:rFonts w:ascii="標楷體" w:eastAsia="標楷體" w:hAnsi="標楷體" w:hint="eastAsia"/>
        </w:rPr>
        <w:t>持續研訂因應對策。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  <w:b/>
          <w:color w:val="7030A0"/>
        </w:rPr>
        <w:t>(四)內政部警政署 165 全民</w:t>
      </w:r>
      <w:proofErr w:type="gramStart"/>
      <w:r w:rsidRPr="007C7965">
        <w:rPr>
          <w:rFonts w:ascii="標楷體" w:eastAsia="標楷體" w:hAnsi="標楷體" w:hint="eastAsia"/>
          <w:b/>
          <w:color w:val="7030A0"/>
        </w:rPr>
        <w:t>防騙網</w:t>
      </w:r>
      <w:proofErr w:type="gramEnd"/>
      <w:r w:rsidRPr="007C7965">
        <w:rPr>
          <w:rFonts w:ascii="標楷體" w:eastAsia="標楷體" w:hAnsi="標楷體" w:hint="eastAsia"/>
        </w:rPr>
        <w:t>：內政部警政署 165 全民</w:t>
      </w:r>
      <w:proofErr w:type="gramStart"/>
      <w:r w:rsidRPr="007C7965">
        <w:rPr>
          <w:rFonts w:ascii="標楷體" w:eastAsia="標楷體" w:hAnsi="標楷體" w:hint="eastAsia"/>
        </w:rPr>
        <w:t>防騙網</w:t>
      </w:r>
      <w:proofErr w:type="gramEnd"/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proofErr w:type="gramStart"/>
      <w:r w:rsidRPr="007C7965">
        <w:rPr>
          <w:rFonts w:ascii="標楷體" w:eastAsia="標楷體" w:hAnsi="標楷體" w:hint="eastAsia"/>
        </w:rPr>
        <w:t>（</w:t>
      </w:r>
      <w:proofErr w:type="gramEnd"/>
      <w:r w:rsidRPr="007C7965">
        <w:rPr>
          <w:rFonts w:ascii="標楷體" w:eastAsia="標楷體" w:hAnsi="標楷體" w:hint="eastAsia"/>
        </w:rPr>
        <w:t>https://165.npa.gov.tw/#/</w:t>
      </w:r>
      <w:proofErr w:type="gramStart"/>
      <w:r w:rsidRPr="007C7965">
        <w:rPr>
          <w:rFonts w:ascii="標楷體" w:eastAsia="標楷體" w:hAnsi="標楷體" w:hint="eastAsia"/>
        </w:rPr>
        <w:t>）</w:t>
      </w:r>
      <w:proofErr w:type="gramEnd"/>
      <w:r w:rsidRPr="007C7965">
        <w:rPr>
          <w:rFonts w:ascii="標楷體" w:eastAsia="標楷體" w:hAnsi="標楷體" w:hint="eastAsia"/>
        </w:rPr>
        <w:t>區分「新聞快訊」、「闢謠專區」、「高風險賣場」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及「詐騙來電排名」等專區，提供即時最新詐騙手法資訊，免於讓學生落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入詐騙集團或不法份子陷阱；另該網站同時設置「檢舉/報案」及「反詐騙</w:t>
      </w:r>
    </w:p>
    <w:p w:rsidR="007C7965" w:rsidRPr="007C7965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>宣導」等專區，提供各級學校或機關實施教育宣導之用。各校可透過查詢</w:t>
      </w:r>
    </w:p>
    <w:p w:rsidR="007660F2" w:rsidRDefault="007C7965" w:rsidP="007C7965">
      <w:pPr>
        <w:ind w:firstLineChars="150" w:firstLine="360"/>
        <w:jc w:val="both"/>
        <w:rPr>
          <w:rFonts w:ascii="標楷體" w:eastAsia="標楷體" w:hAnsi="標楷體"/>
        </w:rPr>
      </w:pPr>
      <w:r w:rsidRPr="007C7965">
        <w:rPr>
          <w:rFonts w:ascii="標楷體" w:eastAsia="標楷體" w:hAnsi="標楷體" w:hint="eastAsia"/>
        </w:rPr>
        <w:t xml:space="preserve">該網站公告資訊或加入反詐騙 LINE </w:t>
      </w:r>
      <w:proofErr w:type="gramStart"/>
      <w:r w:rsidRPr="007C7965">
        <w:rPr>
          <w:rFonts w:ascii="標楷體" w:eastAsia="標楷體" w:hAnsi="標楷體" w:hint="eastAsia"/>
        </w:rPr>
        <w:t>官網下載</w:t>
      </w:r>
      <w:proofErr w:type="gramEnd"/>
      <w:r w:rsidRPr="007C7965">
        <w:rPr>
          <w:rFonts w:ascii="標楷體" w:eastAsia="標楷體" w:hAnsi="標楷體" w:hint="eastAsia"/>
        </w:rPr>
        <w:t>最新詐騙手法。</w:t>
      </w:r>
    </w:p>
    <w:p w:rsidR="001F356A" w:rsidRDefault="001F356A" w:rsidP="007C7965">
      <w:pPr>
        <w:ind w:firstLineChars="150" w:firstLine="360"/>
        <w:jc w:val="both"/>
        <w:rPr>
          <w:rFonts w:ascii="標楷體" w:eastAsia="標楷體" w:hAnsi="標楷體"/>
        </w:rPr>
      </w:pPr>
    </w:p>
    <w:p w:rsidR="007660F2" w:rsidRDefault="007660F2" w:rsidP="007660F2">
      <w:pPr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945E1F">
        <w:rPr>
          <w:rFonts w:ascii="標楷體" w:eastAsia="標楷體" w:hAnsi="標楷體"/>
        </w:rPr>
        <w:t>宣導資源：</w:t>
      </w:r>
    </w:p>
    <w:p w:rsidR="007660F2" w:rsidRPr="00EE1E08" w:rsidRDefault="007660F2" w:rsidP="007660F2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543935" w:rsidRPr="00EE1E08" w:rsidRDefault="007660F2" w:rsidP="00543935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43935">
        <w:t>一、原住民族委員會出版</w:t>
      </w:r>
      <w:r w:rsidR="00543935">
        <w:t xml:space="preserve"> </w:t>
      </w:r>
      <w:r w:rsidR="00543935">
        <w:t>《</w:t>
      </w:r>
      <w:r w:rsidR="00543935">
        <w:t xml:space="preserve"> </w:t>
      </w:r>
      <w:r w:rsidR="00543935">
        <w:t>原住民族權利手冊</w:t>
      </w:r>
      <w:r w:rsidR="00543935">
        <w:t xml:space="preserve"> </w:t>
      </w:r>
      <w:r w:rsidR="00543935">
        <w:t>》</w:t>
      </w:r>
      <w:r w:rsidR="00543935">
        <w:t xml:space="preserve"> , </w:t>
      </w:r>
      <w:r w:rsidR="00543935">
        <w:t>網</w:t>
      </w:r>
      <w:r w:rsidR="00543935">
        <w:t xml:space="preserve"> </w:t>
      </w:r>
      <w:r w:rsidR="00543935">
        <w:t>址</w:t>
      </w:r>
      <w:r w:rsidR="00543935">
        <w:t xml:space="preserve"> : https://www.cip.gov.tw/zh-tw/news/datalist/D365AA6AAFF274D1/7897B0E557862BD52C8FFF32E9365A60-info.html </w:t>
      </w:r>
      <w:r w:rsidR="00543935">
        <w:t>二、原</w:t>
      </w:r>
      <w:r w:rsidR="00543935">
        <w:t xml:space="preserve"> </w:t>
      </w:r>
      <w:r w:rsidR="00543935">
        <w:t>住</w:t>
      </w:r>
      <w:r w:rsidR="00543935">
        <w:t xml:space="preserve"> </w:t>
      </w:r>
      <w:r w:rsidR="00543935">
        <w:t>民</w:t>
      </w:r>
      <w:r w:rsidR="00543935">
        <w:t xml:space="preserve"> </w:t>
      </w:r>
      <w:r w:rsidR="00543935">
        <w:t>族</w:t>
      </w:r>
      <w:r w:rsidR="00543935">
        <w:t xml:space="preserve"> </w:t>
      </w:r>
      <w:r w:rsidR="00543935">
        <w:t>委</w:t>
      </w:r>
      <w:r w:rsidR="00543935">
        <w:t xml:space="preserve"> </w:t>
      </w:r>
      <w:r w:rsidR="00543935">
        <w:t>員</w:t>
      </w:r>
      <w:r w:rsidR="00543935">
        <w:t xml:space="preserve"> </w:t>
      </w:r>
      <w:r w:rsidR="00543935">
        <w:t>會</w:t>
      </w:r>
      <w:r w:rsidR="00543935">
        <w:t xml:space="preserve"> </w:t>
      </w:r>
      <w:r w:rsidR="00543935">
        <w:t>出</w:t>
      </w:r>
      <w:r w:rsidR="00543935">
        <w:t xml:space="preserve"> </w:t>
      </w:r>
      <w:r w:rsidR="00543935">
        <w:t>版</w:t>
      </w:r>
      <w:r w:rsidR="00543935">
        <w:t xml:space="preserve"> </w:t>
      </w:r>
      <w:r w:rsidR="00543935">
        <w:t>《</w:t>
      </w:r>
      <w:r w:rsidR="00543935">
        <w:t xml:space="preserve"> </w:t>
      </w:r>
      <w:r w:rsidR="00543935">
        <w:t>原</w:t>
      </w:r>
      <w:r w:rsidR="00543935">
        <w:t xml:space="preserve"> </w:t>
      </w:r>
      <w:r w:rsidR="00543935">
        <w:t>住</w:t>
      </w:r>
      <w:r w:rsidR="00543935">
        <w:t xml:space="preserve"> </w:t>
      </w:r>
      <w:r w:rsidR="00543935">
        <w:t>民</w:t>
      </w:r>
      <w:r w:rsidR="00543935">
        <w:t xml:space="preserve"> </w:t>
      </w:r>
      <w:r w:rsidR="00543935">
        <w:t>族</w:t>
      </w:r>
      <w:r w:rsidR="00543935">
        <w:t xml:space="preserve"> </w:t>
      </w:r>
      <w:r w:rsidR="00543935">
        <w:t>重</w:t>
      </w:r>
      <w:r w:rsidR="00543935">
        <w:t xml:space="preserve"> </w:t>
      </w:r>
      <w:r w:rsidR="00543935">
        <w:t>大</w:t>
      </w:r>
      <w:r w:rsidR="00543935">
        <w:t xml:space="preserve"> </w:t>
      </w:r>
      <w:r w:rsidR="00543935">
        <w:t>歷</w:t>
      </w:r>
      <w:r w:rsidR="00543935">
        <w:t xml:space="preserve"> </w:t>
      </w:r>
      <w:r w:rsidR="00543935">
        <w:t>史</w:t>
      </w:r>
      <w:r w:rsidR="00543935">
        <w:t xml:space="preserve"> </w:t>
      </w:r>
      <w:r w:rsidR="00543935">
        <w:t>事</w:t>
      </w:r>
      <w:r w:rsidR="00543935">
        <w:t xml:space="preserve"> </w:t>
      </w:r>
      <w:r w:rsidR="00543935">
        <w:t>件</w:t>
      </w:r>
      <w:r w:rsidR="00543935">
        <w:t xml:space="preserve"> </w:t>
      </w:r>
      <w:r w:rsidR="00543935">
        <w:t>系</w:t>
      </w:r>
      <w:r w:rsidR="00543935">
        <w:t xml:space="preserve"> </w:t>
      </w:r>
      <w:r w:rsidR="00543935">
        <w:t>列</w:t>
      </w:r>
      <w:r w:rsidR="00543935">
        <w:t xml:space="preserve"> </w:t>
      </w:r>
      <w:r w:rsidR="00543935">
        <w:t>叢</w:t>
      </w:r>
      <w:r w:rsidR="00543935">
        <w:t xml:space="preserve"> </w:t>
      </w:r>
      <w:r w:rsidR="00543935">
        <w:t>書</w:t>
      </w:r>
      <w:r w:rsidR="00543935">
        <w:t xml:space="preserve"> </w:t>
      </w:r>
      <w:r w:rsidR="00543935">
        <w:t>》</w:t>
      </w:r>
      <w:r w:rsidR="00543935">
        <w:t xml:space="preserve"> , </w:t>
      </w:r>
      <w:r w:rsidR="00543935">
        <w:t>網</w:t>
      </w:r>
      <w:r w:rsidR="00543935">
        <w:t xml:space="preserve"> </w:t>
      </w:r>
      <w:r w:rsidR="00543935">
        <w:t>址</w:t>
      </w:r>
      <w:r w:rsidR="00543935">
        <w:t xml:space="preserve"> : 11 https://www.cip.gov.tw/zh-tw/news/datalist/217054CAE51A3B1A/index.html?cumid=217054CAE51A3B1A </w:t>
      </w:r>
      <w:r w:rsidR="00543935">
        <w:t>三、原住民族委員會出版《史料導讀：臺灣原住民族抗爭運動史</w:t>
      </w:r>
      <w:proofErr w:type="gramStart"/>
      <w:r w:rsidR="00543935">
        <w:t>》</w:t>
      </w:r>
      <w:r w:rsidR="00543935">
        <w:t>,</w:t>
      </w:r>
      <w:r w:rsidR="00543935">
        <w:t>網址</w:t>
      </w:r>
      <w:proofErr w:type="gramEnd"/>
      <w:r w:rsidR="00543935">
        <w:t>: https://www.cip.gov.tw/zh-</w:t>
      </w:r>
      <w:r w:rsidR="00543935">
        <w:lastRenderedPageBreak/>
        <w:t xml:space="preserve">tw/news/datalist/D365AA6AAFF274D1/7F0D9BFE4F791D9C70AC576AA1365451-info.html </w:t>
      </w:r>
      <w:r w:rsidR="00543935">
        <w:t>四、教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部</w:t>
      </w:r>
      <w:r w:rsidR="00543935">
        <w:t xml:space="preserve"> </w:t>
      </w:r>
      <w:r w:rsidR="00543935">
        <w:t>出</w:t>
      </w:r>
      <w:r w:rsidR="00543935">
        <w:t xml:space="preserve"> </w:t>
      </w:r>
      <w:r w:rsidR="00543935">
        <w:t>版</w:t>
      </w:r>
      <w:r w:rsidR="00543935">
        <w:t xml:space="preserve"> </w:t>
      </w:r>
      <w:r w:rsidR="00543935">
        <w:t>《</w:t>
      </w:r>
      <w:r w:rsidR="00543935">
        <w:t xml:space="preserve"> </w:t>
      </w:r>
      <w:r w:rsidR="00543935">
        <w:t>大</w:t>
      </w:r>
      <w:r w:rsidR="00543935">
        <w:t xml:space="preserve"> </w:t>
      </w:r>
      <w:r w:rsidR="00543935">
        <w:t>專</w:t>
      </w:r>
      <w:r w:rsidR="00543935">
        <w:t xml:space="preserve"> </w:t>
      </w:r>
      <w:r w:rsidR="00543935">
        <w:t>校</w:t>
      </w:r>
      <w:r w:rsidR="00543935">
        <w:t xml:space="preserve"> </w:t>
      </w:r>
      <w:r w:rsidR="00543935">
        <w:t>院</w:t>
      </w:r>
      <w:r w:rsidR="00543935">
        <w:t xml:space="preserve"> </w:t>
      </w:r>
      <w:r w:rsidR="00543935">
        <w:t>原</w:t>
      </w:r>
      <w:r w:rsidR="00543935">
        <w:t xml:space="preserve"> </w:t>
      </w:r>
      <w:r w:rsidR="00543935">
        <w:t>住</w:t>
      </w:r>
      <w:r w:rsidR="00543935">
        <w:t xml:space="preserve"> </w:t>
      </w:r>
      <w:r w:rsidR="00543935">
        <w:t>民</w:t>
      </w:r>
      <w:r w:rsidR="00543935">
        <w:t xml:space="preserve"> </w:t>
      </w:r>
      <w:r w:rsidR="00543935">
        <w:t>族</w:t>
      </w:r>
      <w:r w:rsidR="00543935">
        <w:t xml:space="preserve"> </w:t>
      </w:r>
      <w:r w:rsidR="00543935">
        <w:t>學</w:t>
      </w:r>
      <w:r w:rsidR="00543935">
        <w:t xml:space="preserve"> </w:t>
      </w:r>
      <w:r w:rsidR="00543935">
        <w:t>生</w:t>
      </w:r>
      <w:r w:rsidR="00543935">
        <w:t xml:space="preserve"> </w:t>
      </w:r>
      <w:r w:rsidR="00543935">
        <w:t>資</w:t>
      </w:r>
      <w:r w:rsidR="00543935">
        <w:t xml:space="preserve"> </w:t>
      </w:r>
      <w:r w:rsidR="00543935">
        <w:t>源</w:t>
      </w:r>
      <w:r w:rsidR="00543935">
        <w:t xml:space="preserve"> </w:t>
      </w:r>
      <w:r w:rsidR="00543935">
        <w:t>中</w:t>
      </w:r>
      <w:r w:rsidR="00543935">
        <w:t xml:space="preserve"> </w:t>
      </w:r>
      <w:r w:rsidR="00543935">
        <w:t>心</w:t>
      </w:r>
      <w:r w:rsidR="00543935">
        <w:t xml:space="preserve"> </w:t>
      </w:r>
      <w:r w:rsidR="00543935">
        <w:t>工</w:t>
      </w:r>
      <w:r w:rsidR="00543935">
        <w:t xml:space="preserve"> </w:t>
      </w:r>
      <w:r w:rsidR="00543935">
        <w:t>作</w:t>
      </w:r>
      <w:r w:rsidR="00543935">
        <w:t xml:space="preserve"> </w:t>
      </w:r>
      <w:r w:rsidR="00543935">
        <w:t>手</w:t>
      </w:r>
      <w:r w:rsidR="00543935">
        <w:t xml:space="preserve"> </w:t>
      </w:r>
      <w:r w:rsidR="00543935">
        <w:t>冊</w:t>
      </w:r>
      <w:r w:rsidR="00543935">
        <w:t xml:space="preserve"> </w:t>
      </w:r>
      <w:r w:rsidR="00543935">
        <w:t>》，</w:t>
      </w:r>
      <w:r w:rsidR="00543935">
        <w:t xml:space="preserve"> </w:t>
      </w:r>
      <w:r w:rsidR="00543935">
        <w:t>網</w:t>
      </w:r>
      <w:r w:rsidR="00543935">
        <w:t xml:space="preserve"> </w:t>
      </w:r>
      <w:r w:rsidR="00543935">
        <w:t>址</w:t>
      </w:r>
      <w:r w:rsidR="00543935">
        <w:t xml:space="preserve"> </w:t>
      </w:r>
      <w:r w:rsidR="00543935">
        <w:t>：</w:t>
      </w:r>
      <w:r w:rsidR="00543935">
        <w:t xml:space="preserve"> https://drive.google.com/drive/folders/1PsOO_ChaBpXqjNgccb821cl5GO -ly9sf</w:t>
      </w:r>
      <w:r w:rsidR="00543935">
        <w:t>，或至教育部原力網</w:t>
      </w:r>
      <w:r w:rsidR="00543935">
        <w:t>(</w:t>
      </w:r>
      <w:r w:rsidR="00543935">
        <w:t>首頁</w:t>
      </w:r>
      <w:r w:rsidR="00543935">
        <w:t>-</w:t>
      </w:r>
      <w:r w:rsidR="00543935">
        <w:t>資訊與分享</w:t>
      </w:r>
      <w:r w:rsidR="00543935">
        <w:t>)</w:t>
      </w:r>
      <w:r w:rsidR="00543935">
        <w:t>下載</w:t>
      </w:r>
      <w:r w:rsidR="00543935">
        <w:t xml:space="preserve"> </w:t>
      </w:r>
      <w:r w:rsidR="00543935">
        <w:t>五、</w:t>
      </w:r>
      <w:proofErr w:type="spellStart"/>
      <w:r w:rsidR="00543935">
        <w:t>iWIN</w:t>
      </w:r>
      <w:proofErr w:type="spellEnd"/>
      <w:r w:rsidR="00543935">
        <w:t xml:space="preserve"> </w:t>
      </w:r>
      <w:r w:rsidR="00543935">
        <w:t>網路內容防護機構</w:t>
      </w:r>
      <w:r w:rsidR="00543935">
        <w:t>(https://i.win.org.tw/index.php)</w:t>
      </w:r>
      <w:r w:rsidR="00543935">
        <w:t>：宣導專區</w:t>
      </w:r>
      <w:r w:rsidR="00543935">
        <w:t>→</w:t>
      </w:r>
      <w:r w:rsidR="00543935">
        <w:t>「網路霸</w:t>
      </w:r>
      <w:r w:rsidR="00543935">
        <w:t xml:space="preserve"> </w:t>
      </w:r>
      <w:r w:rsidR="00543935">
        <w:t>凌」、「私密照外流」及「網路素養」。</w:t>
      </w:r>
      <w:r w:rsidR="00543935">
        <w:t xml:space="preserve"> </w:t>
      </w:r>
      <w:r w:rsidR="00543935">
        <w:t>六、教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部</w:t>
      </w:r>
      <w:r w:rsidR="00543935">
        <w:t xml:space="preserve"> </w:t>
      </w:r>
      <w:r w:rsidR="00543935">
        <w:t>學</w:t>
      </w:r>
      <w:r w:rsidR="00543935">
        <w:t xml:space="preserve"> </w:t>
      </w:r>
      <w:r w:rsidR="00543935">
        <w:t>生</w:t>
      </w:r>
      <w:r w:rsidR="00543935">
        <w:t xml:space="preserve"> </w:t>
      </w:r>
      <w:r w:rsidR="00543935">
        <w:t>事</w:t>
      </w:r>
      <w:r w:rsidR="00543935">
        <w:t xml:space="preserve"> </w:t>
      </w:r>
      <w:proofErr w:type="gramStart"/>
      <w:r w:rsidR="00543935">
        <w:t>務</w:t>
      </w:r>
      <w:proofErr w:type="gramEnd"/>
      <w:r w:rsidR="00543935">
        <w:t xml:space="preserve"> </w:t>
      </w:r>
      <w:r w:rsidR="00543935">
        <w:t>及</w:t>
      </w:r>
      <w:r w:rsidR="00543935">
        <w:t xml:space="preserve"> </w:t>
      </w:r>
      <w:r w:rsidR="00543935">
        <w:t>特</w:t>
      </w:r>
      <w:r w:rsidR="00543935">
        <w:t xml:space="preserve"> </w:t>
      </w:r>
      <w:r w:rsidR="00543935">
        <w:t>殊</w:t>
      </w:r>
      <w:r w:rsidR="00543935">
        <w:t xml:space="preserve"> </w:t>
      </w:r>
      <w:r w:rsidR="00543935">
        <w:t>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司</w:t>
      </w:r>
      <w:r w:rsidR="00543935">
        <w:t xml:space="preserve"> </w:t>
      </w:r>
      <w:r w:rsidR="00543935">
        <w:t>法</w:t>
      </w:r>
      <w:r w:rsidR="00543935">
        <w:t xml:space="preserve"> </w:t>
      </w:r>
      <w:r w:rsidR="00543935">
        <w:t>治</w:t>
      </w:r>
      <w:r w:rsidR="00543935">
        <w:t xml:space="preserve"> </w:t>
      </w:r>
      <w:r w:rsidR="00543935">
        <w:t>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專</w:t>
      </w:r>
      <w:r w:rsidR="00543935">
        <w:t xml:space="preserve"> </w:t>
      </w:r>
      <w:r w:rsidR="00543935">
        <w:t>區</w:t>
      </w:r>
      <w:r w:rsidR="00543935">
        <w:t xml:space="preserve"> </w:t>
      </w:r>
      <w:r w:rsidR="00543935">
        <w:t>（</w:t>
      </w:r>
      <w:r w:rsidR="00543935">
        <w:t xml:space="preserve"> https://depart.moe.edu.tw/ED2800/News.aspx?n=2A3BFF5F05B9DCE3&amp;sms= C5774981D9B58B65</w:t>
      </w:r>
      <w:r w:rsidR="00543935">
        <w:t>）、人權及轉型正義資源網（</w:t>
      </w:r>
      <w:r w:rsidR="00543935">
        <w:t>http://hre.pro.edu.tw</w:t>
      </w:r>
      <w:r w:rsidR="00543935">
        <w:t>）、品德教</w:t>
      </w:r>
      <w:r w:rsidR="00543935">
        <w:t xml:space="preserve"> </w:t>
      </w:r>
      <w:r w:rsidR="00543935">
        <w:t>育資源網（</w:t>
      </w:r>
      <w:r w:rsidR="00543935">
        <w:t xml:space="preserve"> https://ce.naer.edu.tw </w:t>
      </w:r>
      <w:r w:rsidR="00543935">
        <w:t>）、</w:t>
      </w:r>
      <w:r w:rsidR="00543935">
        <w:t xml:space="preserve"> </w:t>
      </w:r>
      <w:r w:rsidR="00543935">
        <w:t>生</w:t>
      </w:r>
      <w:r w:rsidR="00543935">
        <w:t xml:space="preserve"> </w:t>
      </w:r>
      <w:r w:rsidR="00543935">
        <w:t>命</w:t>
      </w:r>
      <w:r w:rsidR="00543935">
        <w:t xml:space="preserve"> </w:t>
      </w:r>
      <w:r w:rsidR="00543935">
        <w:t>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全</w:t>
      </w:r>
      <w:r w:rsidR="00543935">
        <w:t xml:space="preserve"> </w:t>
      </w:r>
      <w:r w:rsidR="00543935">
        <w:t>球</w:t>
      </w:r>
      <w:r w:rsidR="00543935">
        <w:t xml:space="preserve"> </w:t>
      </w:r>
      <w:r w:rsidR="00543935">
        <w:t>資</w:t>
      </w:r>
      <w:r w:rsidR="00543935">
        <w:t xml:space="preserve"> </w:t>
      </w:r>
      <w:r w:rsidR="00543935">
        <w:t>訊</w:t>
      </w:r>
      <w:r w:rsidR="00543935">
        <w:t xml:space="preserve"> </w:t>
      </w:r>
      <w:r w:rsidR="00543935">
        <w:t>網</w:t>
      </w:r>
      <w:r w:rsidR="00543935">
        <w:t xml:space="preserve"> </w:t>
      </w:r>
      <w:r w:rsidR="00543935">
        <w:t>（</w:t>
      </w:r>
      <w:r w:rsidR="00543935">
        <w:t>https://life.edu.tw/zhTW2/</w:t>
      </w:r>
      <w:r w:rsidR="00543935">
        <w:t>）。</w:t>
      </w:r>
      <w:r w:rsidR="00543935">
        <w:t xml:space="preserve"> </w:t>
      </w:r>
      <w:r w:rsidR="00543935">
        <w:t>七、教育部防制學生藥物濫用資源網</w:t>
      </w:r>
      <w:proofErr w:type="gramStart"/>
      <w:r w:rsidR="00543935">
        <w:t>（</w:t>
      </w:r>
      <w:proofErr w:type="gramEnd"/>
      <w:r w:rsidR="00543935">
        <w:t>http://enc.moe.edu.tw</w:t>
      </w:r>
      <w:proofErr w:type="gramStart"/>
      <w:r w:rsidR="00543935">
        <w:t>）</w:t>
      </w:r>
      <w:proofErr w:type="gramEnd"/>
      <w:r w:rsidR="00543935">
        <w:t>。</w:t>
      </w:r>
      <w:r w:rsidR="00543935">
        <w:t xml:space="preserve"> </w:t>
      </w:r>
      <w:r w:rsidR="00543935">
        <w:t>八、教育部防制</w:t>
      </w:r>
      <w:proofErr w:type="gramStart"/>
      <w:r w:rsidR="00543935">
        <w:t>校園霸凌專區</w:t>
      </w:r>
      <w:proofErr w:type="gramEnd"/>
      <w:r w:rsidR="00543935">
        <w:t>網站（</w:t>
      </w:r>
      <w:r w:rsidR="00543935">
        <w:t>https://csrc.edu.tw/bully</w:t>
      </w:r>
      <w:proofErr w:type="gramStart"/>
      <w:r w:rsidR="00543935">
        <w:t>）</w:t>
      </w:r>
      <w:proofErr w:type="gramEnd"/>
      <w:r w:rsidR="00543935">
        <w:t>。</w:t>
      </w:r>
      <w:r w:rsidR="00543935">
        <w:t xml:space="preserve"> </w:t>
      </w:r>
      <w:r w:rsidR="00543935">
        <w:t>九、教育部</w:t>
      </w:r>
      <w:r w:rsidR="00543935">
        <w:t xml:space="preserve"> </w:t>
      </w:r>
      <w:r w:rsidR="00543935">
        <w:t>防</w:t>
      </w:r>
      <w:r w:rsidR="00543935">
        <w:t xml:space="preserve"> </w:t>
      </w:r>
      <w:r w:rsidR="00543935">
        <w:t>制</w:t>
      </w:r>
      <w:r w:rsidR="00543935">
        <w:t xml:space="preserve"> </w:t>
      </w:r>
      <w:r w:rsidR="00543935">
        <w:t>校</w:t>
      </w:r>
      <w:r w:rsidR="00543935">
        <w:t xml:space="preserve"> </w:t>
      </w:r>
      <w:r w:rsidR="00543935">
        <w:t>園</w:t>
      </w:r>
      <w:r w:rsidR="00543935">
        <w:t xml:space="preserve"> </w:t>
      </w:r>
      <w:r w:rsidR="00543935">
        <w:t>霸</w:t>
      </w:r>
      <w:r w:rsidR="00543935">
        <w:t xml:space="preserve"> </w:t>
      </w:r>
      <w:r w:rsidR="00543935">
        <w:t>凌</w:t>
      </w:r>
      <w:r w:rsidR="00543935">
        <w:t xml:space="preserve"> </w:t>
      </w:r>
      <w:r w:rsidR="00543935">
        <w:t>法</w:t>
      </w:r>
      <w:r w:rsidR="00543935">
        <w:t xml:space="preserve"> </w:t>
      </w:r>
      <w:r w:rsidR="00543935">
        <w:t>治</w:t>
      </w:r>
      <w:r w:rsidR="00543935">
        <w:t xml:space="preserve"> </w:t>
      </w:r>
      <w:r w:rsidR="00543935">
        <w:t>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宣</w:t>
      </w:r>
      <w:r w:rsidR="00543935">
        <w:t xml:space="preserve"> </w:t>
      </w:r>
      <w:r w:rsidR="00543935">
        <w:t>導</w:t>
      </w:r>
      <w:r w:rsidR="00543935">
        <w:t xml:space="preserve"> </w:t>
      </w:r>
      <w:r w:rsidR="00543935">
        <w:t>動</w:t>
      </w:r>
      <w:r w:rsidR="00543935">
        <w:t xml:space="preserve"> </w:t>
      </w:r>
      <w:r w:rsidR="00543935">
        <w:t>畫</w:t>
      </w:r>
      <w:r w:rsidR="00543935">
        <w:t xml:space="preserve"> </w:t>
      </w:r>
      <w:r w:rsidR="00543935">
        <w:t>專</w:t>
      </w:r>
      <w:r w:rsidR="00543935">
        <w:t xml:space="preserve"> </w:t>
      </w:r>
      <w:r w:rsidR="00543935">
        <w:t>區</w:t>
      </w:r>
      <w:r w:rsidR="00543935">
        <w:t xml:space="preserve"> </w:t>
      </w:r>
      <w:proofErr w:type="gramStart"/>
      <w:r w:rsidR="00543935">
        <w:t>（</w:t>
      </w:r>
      <w:proofErr w:type="gramEnd"/>
      <w:r w:rsidR="00543935">
        <w:t xml:space="preserve"> https://depart.moe.edu.tw/ED2800/News_Content.aspx?n=0231389838B618BC &amp;</w:t>
      </w:r>
      <w:proofErr w:type="spellStart"/>
      <w:r w:rsidR="00543935">
        <w:t>sms</w:t>
      </w:r>
      <w:proofErr w:type="spellEnd"/>
      <w:r w:rsidR="00543935">
        <w:t>=96487F5C8DD0FA9D&amp;s=9D2498051AD2F2D4</w:t>
      </w:r>
      <w:r w:rsidR="00543935">
        <w:t>）。</w:t>
      </w:r>
      <w:r w:rsidR="00543935">
        <w:t xml:space="preserve"> </w:t>
      </w:r>
      <w:r w:rsidR="00543935">
        <w:t>十、教育部中小學資訊素養與認知網</w:t>
      </w:r>
      <w:r w:rsidR="00543935">
        <w:t>(https://eteacher.edu.tw)</w:t>
      </w:r>
      <w:r w:rsidR="00543935">
        <w:t>。</w:t>
      </w:r>
      <w:r w:rsidR="00543935">
        <w:t xml:space="preserve"> </w:t>
      </w:r>
      <w:r w:rsidR="00543935">
        <w:t>十一、</w:t>
      </w:r>
      <w:r w:rsidR="00543935">
        <w:t xml:space="preserve"> </w:t>
      </w:r>
      <w:r w:rsidR="00543935">
        <w:t>我的未來我作主官方網站</w:t>
      </w:r>
      <w:r w:rsidR="00543935">
        <w:t>(http://www.antidrug.tw)</w:t>
      </w:r>
      <w:r w:rsidR="00543935">
        <w:t>。</w:t>
      </w:r>
      <w:r w:rsidR="00543935">
        <w:t xml:space="preserve"> </w:t>
      </w:r>
      <w:r w:rsidR="00543935">
        <w:t>十二、</w:t>
      </w:r>
      <w:r w:rsidR="00543935">
        <w:t xml:space="preserve"> </w:t>
      </w:r>
      <w:r w:rsidR="00543935">
        <w:t>國</w:t>
      </w:r>
      <w:r w:rsidR="00543935">
        <w:t xml:space="preserve"> </w:t>
      </w:r>
      <w:r w:rsidR="00543935">
        <w:t>立</w:t>
      </w:r>
      <w:r w:rsidR="00543935">
        <w:t xml:space="preserve"> </w:t>
      </w:r>
      <w:r w:rsidR="00543935">
        <w:t>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廣</w:t>
      </w:r>
      <w:r w:rsidR="00543935">
        <w:t xml:space="preserve"> </w:t>
      </w:r>
      <w:r w:rsidR="00543935">
        <w:t>播</w:t>
      </w:r>
      <w:r w:rsidR="00543935">
        <w:t xml:space="preserve"> </w:t>
      </w:r>
      <w:r w:rsidR="00543935">
        <w:t>電</w:t>
      </w:r>
      <w:r w:rsidR="00543935">
        <w:t xml:space="preserve"> </w:t>
      </w:r>
      <w:proofErr w:type="gramStart"/>
      <w:r w:rsidR="00543935">
        <w:t>臺</w:t>
      </w:r>
      <w:proofErr w:type="gramEnd"/>
      <w:r w:rsidR="00543935">
        <w:t xml:space="preserve"> / </w:t>
      </w:r>
      <w:r w:rsidR="00543935">
        <w:t>超</w:t>
      </w:r>
      <w:r w:rsidR="00543935">
        <w:t xml:space="preserve"> </w:t>
      </w:r>
      <w:r w:rsidR="00543935">
        <w:t>級</w:t>
      </w:r>
      <w:r w:rsidR="00543935">
        <w:t xml:space="preserve"> </w:t>
      </w:r>
      <w:r w:rsidR="00543935">
        <w:t>公</w:t>
      </w:r>
      <w:r w:rsidR="00543935">
        <w:t xml:space="preserve"> </w:t>
      </w:r>
      <w:r w:rsidR="00543935">
        <w:t>民</w:t>
      </w:r>
      <w:r w:rsidR="00543935">
        <w:t xml:space="preserve"> GO </w:t>
      </w:r>
      <w:r w:rsidR="00543935">
        <w:t>（</w:t>
      </w:r>
      <w:r w:rsidR="00543935">
        <w:t>https://www.ner.gov.tw/program/5a83f4eac5fd8a01e2df01d9</w:t>
      </w:r>
      <w:proofErr w:type="gramStart"/>
      <w:r w:rsidR="00543935">
        <w:t>）</w:t>
      </w:r>
      <w:proofErr w:type="gramEnd"/>
      <w:r w:rsidR="00543935">
        <w:t>。</w:t>
      </w:r>
      <w:r w:rsidR="00543935">
        <w:t xml:space="preserve"> </w:t>
      </w:r>
      <w:r w:rsidR="00543935">
        <w:t>十三、</w:t>
      </w:r>
      <w:r w:rsidR="00543935">
        <w:t xml:space="preserve"> </w:t>
      </w:r>
      <w:r w:rsidR="00543935">
        <w:t>校園親密關係暴力事件實務處理手冊</w:t>
      </w:r>
      <w:r w:rsidR="00543935">
        <w:t xml:space="preserve"> </w:t>
      </w:r>
      <w:proofErr w:type="gramStart"/>
      <w:r w:rsidR="00543935">
        <w:t>（</w:t>
      </w:r>
      <w:proofErr w:type="gramEnd"/>
      <w:r w:rsidR="00543935">
        <w:t>https://www.gender.edu.tw/web/index.php/m7/m7_09_01_01?sid=10</w:t>
      </w:r>
      <w:r w:rsidR="00543935">
        <w:t>）。</w:t>
      </w:r>
      <w:r w:rsidR="00543935">
        <w:t xml:space="preserve"> </w:t>
      </w:r>
      <w:r w:rsidR="00543935">
        <w:t>十四、</w:t>
      </w:r>
      <w:r w:rsidR="00543935">
        <w:t xml:space="preserve"> </w:t>
      </w:r>
      <w:r w:rsidR="00543935">
        <w:t>身心障礙者權利公約</w:t>
      </w:r>
      <w:r w:rsidR="00543935">
        <w:t>(CPRD)</w:t>
      </w:r>
      <w:proofErr w:type="gramStart"/>
      <w:r w:rsidR="00543935">
        <w:t>官網</w:t>
      </w:r>
      <w:proofErr w:type="gramEnd"/>
      <w:r w:rsidR="00543935">
        <w:t>(https://crpd.sfaa.gov.tw)</w:t>
      </w:r>
      <w:r w:rsidR="00543935">
        <w:t>。</w:t>
      </w:r>
      <w:r w:rsidR="00543935">
        <w:t xml:space="preserve"> </w:t>
      </w:r>
      <w:r w:rsidR="00543935">
        <w:t>十五、</w:t>
      </w:r>
      <w:r w:rsidR="00543935">
        <w:t xml:space="preserve"> </w:t>
      </w:r>
      <w:r w:rsidR="00543935">
        <w:t>國</w:t>
      </w:r>
      <w:r w:rsidR="00543935">
        <w:t xml:space="preserve"> </w:t>
      </w:r>
      <w:r w:rsidR="00543935">
        <w:t>立</w:t>
      </w:r>
      <w:r w:rsidR="00543935">
        <w:t xml:space="preserve"> </w:t>
      </w:r>
      <w:r w:rsidR="00543935">
        <w:t>教</w:t>
      </w:r>
      <w:r w:rsidR="00543935">
        <w:t xml:space="preserve"> </w:t>
      </w:r>
      <w:r w:rsidR="00543935">
        <w:t>育</w:t>
      </w:r>
      <w:r w:rsidR="00543935">
        <w:t xml:space="preserve"> </w:t>
      </w:r>
      <w:r w:rsidR="00543935">
        <w:t>廣</w:t>
      </w:r>
      <w:r w:rsidR="00543935">
        <w:t xml:space="preserve"> </w:t>
      </w:r>
      <w:r w:rsidR="00543935">
        <w:t>播</w:t>
      </w:r>
      <w:r w:rsidR="00543935">
        <w:t xml:space="preserve"> </w:t>
      </w:r>
      <w:r w:rsidR="00543935">
        <w:t>電</w:t>
      </w:r>
      <w:r w:rsidR="00543935">
        <w:t xml:space="preserve"> </w:t>
      </w:r>
      <w:proofErr w:type="gramStart"/>
      <w:r w:rsidR="00543935">
        <w:t>臺</w:t>
      </w:r>
      <w:proofErr w:type="gramEnd"/>
      <w:r w:rsidR="00543935">
        <w:t xml:space="preserve"> / </w:t>
      </w:r>
      <w:r w:rsidR="00543935">
        <w:t>從</w:t>
      </w:r>
      <w:r w:rsidR="00543935">
        <w:t xml:space="preserve"> </w:t>
      </w:r>
      <w:r w:rsidR="00543935">
        <w:t>新</w:t>
      </w:r>
      <w:r w:rsidR="00543935">
        <w:t xml:space="preserve"> </w:t>
      </w:r>
      <w:r w:rsidR="00543935">
        <w:t>歸</w:t>
      </w:r>
      <w:r w:rsidR="00543935">
        <w:t xml:space="preserve"> </w:t>
      </w:r>
      <w:r w:rsidR="00543935">
        <w:t>零</w:t>
      </w:r>
      <w:r w:rsidR="00543935">
        <w:t xml:space="preserve"> /e </w:t>
      </w:r>
      <w:r w:rsidR="00543935">
        <w:t>世</w:t>
      </w:r>
      <w:r w:rsidR="00543935">
        <w:t xml:space="preserve"> </w:t>
      </w:r>
      <w:r w:rsidR="00543935">
        <w:t>代</w:t>
      </w:r>
      <w:r w:rsidR="00543935">
        <w:t xml:space="preserve"> </w:t>
      </w:r>
      <w:r w:rsidR="00543935">
        <w:t>的</w:t>
      </w:r>
      <w:r w:rsidR="00543935">
        <w:t xml:space="preserve"> </w:t>
      </w:r>
      <w:r w:rsidR="00543935">
        <w:t>數</w:t>
      </w:r>
      <w:r w:rsidR="00543935">
        <w:t xml:space="preserve"> </w:t>
      </w:r>
      <w:r w:rsidR="00543935">
        <w:t>位</w:t>
      </w:r>
      <w:r w:rsidR="00543935">
        <w:t xml:space="preserve"> </w:t>
      </w:r>
      <w:r w:rsidR="00543935">
        <w:t>康</w:t>
      </w:r>
      <w:r w:rsidR="00543935">
        <w:t xml:space="preserve"> </w:t>
      </w:r>
      <w:r w:rsidR="00543935">
        <w:t>健</w:t>
      </w:r>
      <w:r w:rsidR="00543935">
        <w:t xml:space="preserve"> </w:t>
      </w:r>
      <w:r w:rsidR="00543935">
        <w:t>（</w:t>
      </w:r>
      <w:r w:rsidR="00543935">
        <w:t>https://www.ner.gov.tw/program/5a83f4e9c5fd8a01e2df0072/60d1a30b03dffb00 075e3978</w:t>
      </w:r>
      <w:proofErr w:type="gramStart"/>
      <w:r w:rsidR="00543935">
        <w:t>）</w:t>
      </w:r>
      <w:proofErr w:type="gramEnd"/>
      <w:r w:rsidR="00543935">
        <w:t>，科技是大多數人生活中不可或缺的一部分，但如何使科技成為生</w:t>
      </w:r>
      <w:r w:rsidR="00543935">
        <w:t xml:space="preserve"> </w:t>
      </w:r>
      <w:proofErr w:type="gramStart"/>
      <w:r w:rsidR="00543935">
        <w:t>活的</w:t>
      </w:r>
      <w:proofErr w:type="gramEnd"/>
      <w:r w:rsidR="00543935">
        <w:t>助力而非阻力？該節目分享健康科技習慣的重要性，以及如何更清楚掌</w:t>
      </w:r>
      <w:r w:rsidR="00543935">
        <w:t xml:space="preserve"> </w:t>
      </w:r>
      <w:r w:rsidR="00543935">
        <w:t>握自己的網路使用狀況，議題包括網路</w:t>
      </w:r>
      <w:proofErr w:type="gramStart"/>
      <w:r w:rsidR="00543935">
        <w:t>霸凌、</w:t>
      </w:r>
      <w:proofErr w:type="gramEnd"/>
      <w:r w:rsidR="00543935">
        <w:t>網路的法律問題及如何建立網路</w:t>
      </w:r>
      <w:r w:rsidR="00543935">
        <w:t xml:space="preserve"> </w:t>
      </w:r>
      <w:r w:rsidR="00543935">
        <w:t>素養等。</w:t>
      </w:r>
    </w:p>
    <w:p w:rsidR="007660F2" w:rsidRPr="00EE1E08" w:rsidRDefault="007660F2" w:rsidP="007660F2">
      <w:pPr>
        <w:ind w:firstLineChars="150" w:firstLine="360"/>
        <w:rPr>
          <w:rFonts w:ascii="標楷體" w:eastAsia="標楷體" w:hAnsi="標楷體"/>
        </w:rPr>
      </w:pPr>
    </w:p>
    <w:p w:rsidR="007551EA" w:rsidRPr="007660F2" w:rsidRDefault="007551EA" w:rsidP="007660F2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b/>
          <w:color w:val="C00000"/>
          <w:spacing w:val="12"/>
          <w:kern w:val="0"/>
          <w:bdr w:val="single" w:sz="4" w:space="0" w:color="auto" w:frame="1"/>
        </w:rPr>
      </w:pPr>
    </w:p>
    <w:sectPr w:rsidR="007551EA" w:rsidRPr="007660F2" w:rsidSect="00837A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74A" w:rsidRDefault="00E2574A" w:rsidP="007D61DA">
      <w:r>
        <w:separator/>
      </w:r>
    </w:p>
  </w:endnote>
  <w:endnote w:type="continuationSeparator" w:id="0">
    <w:p w:rsidR="00E2574A" w:rsidRDefault="00E2574A" w:rsidP="007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74A" w:rsidRDefault="00E2574A" w:rsidP="007D61DA">
      <w:r>
        <w:separator/>
      </w:r>
    </w:p>
  </w:footnote>
  <w:footnote w:type="continuationSeparator" w:id="0">
    <w:p w:rsidR="00E2574A" w:rsidRDefault="00E2574A" w:rsidP="007D6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4438"/>
    <w:multiLevelType w:val="hybridMultilevel"/>
    <w:tmpl w:val="69D6C082"/>
    <w:lvl w:ilvl="0" w:tplc="3FD2E25C">
      <w:start w:val="1"/>
      <w:numFmt w:val="decimal"/>
      <w:lvlText w:val="%1."/>
      <w:lvlJc w:val="left"/>
      <w:pPr>
        <w:ind w:left="456" w:hanging="360"/>
      </w:pPr>
      <w:rPr>
        <w:rFonts w:eastAsia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" w15:restartNumberingAfterBreak="0">
    <w:nsid w:val="1E5D1401"/>
    <w:multiLevelType w:val="hybridMultilevel"/>
    <w:tmpl w:val="141E4024"/>
    <w:lvl w:ilvl="0" w:tplc="EBA6E7BE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" w15:restartNumberingAfterBreak="0">
    <w:nsid w:val="3AE64B55"/>
    <w:multiLevelType w:val="hybridMultilevel"/>
    <w:tmpl w:val="96F24C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89689B"/>
    <w:multiLevelType w:val="multilevel"/>
    <w:tmpl w:val="7E109D12"/>
    <w:lvl w:ilvl="0">
      <w:start w:val="1"/>
      <w:numFmt w:val="bullet"/>
      <w:lvlText w:val="★"/>
      <w:lvlJc w:val="left"/>
      <w:pPr>
        <w:ind w:left="4755" w:hanging="360"/>
      </w:pPr>
      <w:rPr>
        <w:rFonts w:ascii="標楷體" w:eastAsia="標楷體" w:hAnsi="標楷體" w:cs="標楷體"/>
        <w:b/>
        <w:vertAlign w:val="baseline"/>
      </w:rPr>
    </w:lvl>
    <w:lvl w:ilvl="1">
      <w:start w:val="1"/>
      <w:numFmt w:val="bullet"/>
      <w:lvlText w:val="■"/>
      <w:lvlJc w:val="left"/>
      <w:pPr>
        <w:ind w:left="5355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5835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315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6795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7275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755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8235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8715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D735BF8"/>
    <w:multiLevelType w:val="hybridMultilevel"/>
    <w:tmpl w:val="C9962FCC"/>
    <w:lvl w:ilvl="0" w:tplc="51FCB28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5" w15:restartNumberingAfterBreak="0">
    <w:nsid w:val="7A3504F3"/>
    <w:multiLevelType w:val="hybridMultilevel"/>
    <w:tmpl w:val="F77CE4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94"/>
    <w:rsid w:val="00002CA7"/>
    <w:rsid w:val="0002626B"/>
    <w:rsid w:val="00027436"/>
    <w:rsid w:val="00031B68"/>
    <w:rsid w:val="00032D6D"/>
    <w:rsid w:val="000344A1"/>
    <w:rsid w:val="00036AB9"/>
    <w:rsid w:val="00047D2C"/>
    <w:rsid w:val="00050FA7"/>
    <w:rsid w:val="00052046"/>
    <w:rsid w:val="0007355F"/>
    <w:rsid w:val="0008277E"/>
    <w:rsid w:val="000863E2"/>
    <w:rsid w:val="00097B82"/>
    <w:rsid w:val="000B1FAA"/>
    <w:rsid w:val="000C19D4"/>
    <w:rsid w:val="000C5FA8"/>
    <w:rsid w:val="000D0B62"/>
    <w:rsid w:val="000D1B15"/>
    <w:rsid w:val="000D6452"/>
    <w:rsid w:val="000E6842"/>
    <w:rsid w:val="000F2136"/>
    <w:rsid w:val="000F62F7"/>
    <w:rsid w:val="00100B5C"/>
    <w:rsid w:val="001022E4"/>
    <w:rsid w:val="001035FE"/>
    <w:rsid w:val="0011241C"/>
    <w:rsid w:val="00134E1C"/>
    <w:rsid w:val="00142F09"/>
    <w:rsid w:val="00152155"/>
    <w:rsid w:val="00156864"/>
    <w:rsid w:val="00180D9E"/>
    <w:rsid w:val="00186837"/>
    <w:rsid w:val="00193282"/>
    <w:rsid w:val="001A0797"/>
    <w:rsid w:val="001B5E56"/>
    <w:rsid w:val="001D02A0"/>
    <w:rsid w:val="001D129F"/>
    <w:rsid w:val="001D1539"/>
    <w:rsid w:val="001F2DA0"/>
    <w:rsid w:val="001F356A"/>
    <w:rsid w:val="001F387D"/>
    <w:rsid w:val="00202B86"/>
    <w:rsid w:val="00202CB6"/>
    <w:rsid w:val="0020432D"/>
    <w:rsid w:val="00212B27"/>
    <w:rsid w:val="0022033F"/>
    <w:rsid w:val="00224383"/>
    <w:rsid w:val="00230939"/>
    <w:rsid w:val="0028002C"/>
    <w:rsid w:val="002A61BE"/>
    <w:rsid w:val="002F1096"/>
    <w:rsid w:val="00302F2D"/>
    <w:rsid w:val="00305014"/>
    <w:rsid w:val="00306AFD"/>
    <w:rsid w:val="00354584"/>
    <w:rsid w:val="0035625C"/>
    <w:rsid w:val="00363CC4"/>
    <w:rsid w:val="00372248"/>
    <w:rsid w:val="00372815"/>
    <w:rsid w:val="00382306"/>
    <w:rsid w:val="00384107"/>
    <w:rsid w:val="00384209"/>
    <w:rsid w:val="0039337F"/>
    <w:rsid w:val="00396EC5"/>
    <w:rsid w:val="00397DC8"/>
    <w:rsid w:val="003A20B3"/>
    <w:rsid w:val="003B4918"/>
    <w:rsid w:val="003C365D"/>
    <w:rsid w:val="003D7A66"/>
    <w:rsid w:val="003F4D09"/>
    <w:rsid w:val="004017E9"/>
    <w:rsid w:val="0040558C"/>
    <w:rsid w:val="00414C60"/>
    <w:rsid w:val="004522FB"/>
    <w:rsid w:val="00454CA0"/>
    <w:rsid w:val="00460E99"/>
    <w:rsid w:val="0047145E"/>
    <w:rsid w:val="0047526C"/>
    <w:rsid w:val="00476BDF"/>
    <w:rsid w:val="00482763"/>
    <w:rsid w:val="00485624"/>
    <w:rsid w:val="004861F6"/>
    <w:rsid w:val="004936FA"/>
    <w:rsid w:val="004A5CB0"/>
    <w:rsid w:val="004B6600"/>
    <w:rsid w:val="004C40AB"/>
    <w:rsid w:val="004C6628"/>
    <w:rsid w:val="004D2C20"/>
    <w:rsid w:val="004D2E84"/>
    <w:rsid w:val="004D385E"/>
    <w:rsid w:val="004D3DE9"/>
    <w:rsid w:val="004D6425"/>
    <w:rsid w:val="00501A19"/>
    <w:rsid w:val="00502A81"/>
    <w:rsid w:val="0051035D"/>
    <w:rsid w:val="00520DC7"/>
    <w:rsid w:val="005303C5"/>
    <w:rsid w:val="00532F3D"/>
    <w:rsid w:val="00535652"/>
    <w:rsid w:val="00540909"/>
    <w:rsid w:val="0054383B"/>
    <w:rsid w:val="00543935"/>
    <w:rsid w:val="0058431F"/>
    <w:rsid w:val="0059544F"/>
    <w:rsid w:val="005957D9"/>
    <w:rsid w:val="00595EA0"/>
    <w:rsid w:val="005A5CE0"/>
    <w:rsid w:val="005B27FC"/>
    <w:rsid w:val="005C651E"/>
    <w:rsid w:val="005C70CF"/>
    <w:rsid w:val="005D0087"/>
    <w:rsid w:val="005D2805"/>
    <w:rsid w:val="00600FCE"/>
    <w:rsid w:val="006078ED"/>
    <w:rsid w:val="00621643"/>
    <w:rsid w:val="00640F15"/>
    <w:rsid w:val="00667DC9"/>
    <w:rsid w:val="006743C6"/>
    <w:rsid w:val="00680585"/>
    <w:rsid w:val="00690F27"/>
    <w:rsid w:val="006A4CE4"/>
    <w:rsid w:val="006A6465"/>
    <w:rsid w:val="006B5DD7"/>
    <w:rsid w:val="006E0EDC"/>
    <w:rsid w:val="006E3A55"/>
    <w:rsid w:val="006E6E75"/>
    <w:rsid w:val="006F54AF"/>
    <w:rsid w:val="007112E4"/>
    <w:rsid w:val="0071490F"/>
    <w:rsid w:val="00732BF5"/>
    <w:rsid w:val="00743620"/>
    <w:rsid w:val="00743A5F"/>
    <w:rsid w:val="00743B34"/>
    <w:rsid w:val="007538F2"/>
    <w:rsid w:val="00754669"/>
    <w:rsid w:val="007551EA"/>
    <w:rsid w:val="00764776"/>
    <w:rsid w:val="00765103"/>
    <w:rsid w:val="00765672"/>
    <w:rsid w:val="007660F2"/>
    <w:rsid w:val="00766775"/>
    <w:rsid w:val="00780EB0"/>
    <w:rsid w:val="007C0DDB"/>
    <w:rsid w:val="007C7965"/>
    <w:rsid w:val="007C79B8"/>
    <w:rsid w:val="007D61DA"/>
    <w:rsid w:val="007E305F"/>
    <w:rsid w:val="008043F8"/>
    <w:rsid w:val="008052DA"/>
    <w:rsid w:val="00806180"/>
    <w:rsid w:val="008155E0"/>
    <w:rsid w:val="00820F3B"/>
    <w:rsid w:val="00821082"/>
    <w:rsid w:val="00821626"/>
    <w:rsid w:val="00833974"/>
    <w:rsid w:val="008363CD"/>
    <w:rsid w:val="00837A94"/>
    <w:rsid w:val="00846C21"/>
    <w:rsid w:val="00862AEB"/>
    <w:rsid w:val="00863DF7"/>
    <w:rsid w:val="0086540A"/>
    <w:rsid w:val="008728A7"/>
    <w:rsid w:val="00875C49"/>
    <w:rsid w:val="008829FD"/>
    <w:rsid w:val="008950F8"/>
    <w:rsid w:val="008A783D"/>
    <w:rsid w:val="008B081A"/>
    <w:rsid w:val="008B308E"/>
    <w:rsid w:val="008B7077"/>
    <w:rsid w:val="008C4A89"/>
    <w:rsid w:val="008C6255"/>
    <w:rsid w:val="008D5CE2"/>
    <w:rsid w:val="008F1381"/>
    <w:rsid w:val="009148A3"/>
    <w:rsid w:val="00916BBF"/>
    <w:rsid w:val="00930B76"/>
    <w:rsid w:val="00945E1F"/>
    <w:rsid w:val="009468EC"/>
    <w:rsid w:val="00951403"/>
    <w:rsid w:val="0096561E"/>
    <w:rsid w:val="00965BF3"/>
    <w:rsid w:val="0096739F"/>
    <w:rsid w:val="00980635"/>
    <w:rsid w:val="009B05ED"/>
    <w:rsid w:val="009B4E03"/>
    <w:rsid w:val="009C6170"/>
    <w:rsid w:val="009D0B96"/>
    <w:rsid w:val="009D734F"/>
    <w:rsid w:val="009E6624"/>
    <w:rsid w:val="00A11FEF"/>
    <w:rsid w:val="00A264F8"/>
    <w:rsid w:val="00A33A8F"/>
    <w:rsid w:val="00A40303"/>
    <w:rsid w:val="00A4303B"/>
    <w:rsid w:val="00A47B1C"/>
    <w:rsid w:val="00A709DF"/>
    <w:rsid w:val="00AB0B86"/>
    <w:rsid w:val="00AB4500"/>
    <w:rsid w:val="00AB77E8"/>
    <w:rsid w:val="00AD2BFB"/>
    <w:rsid w:val="00AD635D"/>
    <w:rsid w:val="00AF64D8"/>
    <w:rsid w:val="00B05EDD"/>
    <w:rsid w:val="00B2391A"/>
    <w:rsid w:val="00B27724"/>
    <w:rsid w:val="00B566D2"/>
    <w:rsid w:val="00B65767"/>
    <w:rsid w:val="00B766E7"/>
    <w:rsid w:val="00B96DF3"/>
    <w:rsid w:val="00BA0396"/>
    <w:rsid w:val="00BA0502"/>
    <w:rsid w:val="00BA085F"/>
    <w:rsid w:val="00BB069A"/>
    <w:rsid w:val="00BB50E1"/>
    <w:rsid w:val="00BC361B"/>
    <w:rsid w:val="00BD76F7"/>
    <w:rsid w:val="00BE4313"/>
    <w:rsid w:val="00BE6F96"/>
    <w:rsid w:val="00C118C6"/>
    <w:rsid w:val="00C41B0A"/>
    <w:rsid w:val="00C4529C"/>
    <w:rsid w:val="00C70482"/>
    <w:rsid w:val="00CA75F9"/>
    <w:rsid w:val="00CB2D82"/>
    <w:rsid w:val="00CB5477"/>
    <w:rsid w:val="00CD1808"/>
    <w:rsid w:val="00CD37C5"/>
    <w:rsid w:val="00CD390B"/>
    <w:rsid w:val="00CE26FD"/>
    <w:rsid w:val="00CE5D0C"/>
    <w:rsid w:val="00D023F6"/>
    <w:rsid w:val="00D13183"/>
    <w:rsid w:val="00D13C95"/>
    <w:rsid w:val="00D4076E"/>
    <w:rsid w:val="00D47BC2"/>
    <w:rsid w:val="00D6146B"/>
    <w:rsid w:val="00D75175"/>
    <w:rsid w:val="00D76F80"/>
    <w:rsid w:val="00D8633C"/>
    <w:rsid w:val="00D929EE"/>
    <w:rsid w:val="00D9378E"/>
    <w:rsid w:val="00DA01AE"/>
    <w:rsid w:val="00DC122C"/>
    <w:rsid w:val="00DC1CEA"/>
    <w:rsid w:val="00DC2D5E"/>
    <w:rsid w:val="00DC3EFA"/>
    <w:rsid w:val="00DF7753"/>
    <w:rsid w:val="00E03E11"/>
    <w:rsid w:val="00E135A5"/>
    <w:rsid w:val="00E2574A"/>
    <w:rsid w:val="00E30AFB"/>
    <w:rsid w:val="00E31A49"/>
    <w:rsid w:val="00E51AC2"/>
    <w:rsid w:val="00E66892"/>
    <w:rsid w:val="00E915C8"/>
    <w:rsid w:val="00E93C04"/>
    <w:rsid w:val="00EA1826"/>
    <w:rsid w:val="00ED36C9"/>
    <w:rsid w:val="00ED4C44"/>
    <w:rsid w:val="00ED5163"/>
    <w:rsid w:val="00ED6292"/>
    <w:rsid w:val="00EE2ABE"/>
    <w:rsid w:val="00EE6231"/>
    <w:rsid w:val="00EF2CF7"/>
    <w:rsid w:val="00F024F3"/>
    <w:rsid w:val="00F05081"/>
    <w:rsid w:val="00F064F3"/>
    <w:rsid w:val="00F103E9"/>
    <w:rsid w:val="00F1286B"/>
    <w:rsid w:val="00F150E8"/>
    <w:rsid w:val="00F21056"/>
    <w:rsid w:val="00F254B3"/>
    <w:rsid w:val="00F3082E"/>
    <w:rsid w:val="00F615F7"/>
    <w:rsid w:val="00F66962"/>
    <w:rsid w:val="00F767D4"/>
    <w:rsid w:val="00F76855"/>
    <w:rsid w:val="00FA69AC"/>
    <w:rsid w:val="00FB3CA0"/>
    <w:rsid w:val="00FC03F5"/>
    <w:rsid w:val="00FC0F8B"/>
    <w:rsid w:val="00FD7136"/>
    <w:rsid w:val="00FE0152"/>
    <w:rsid w:val="00FE1438"/>
    <w:rsid w:val="00FE2839"/>
    <w:rsid w:val="00FE2874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42D7"/>
  <w15:docId w15:val="{E0527511-C317-4AAB-8486-1D8448A7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5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6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1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1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63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204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66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8knpwxcrTFhlermGuuyLZSqBXmnFyBX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28B4-9AC5-47FC-838A-F5A91DE4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洪素敏</dc:creator>
  <cp:lastModifiedBy>User</cp:lastModifiedBy>
  <cp:revision>6</cp:revision>
  <cp:lastPrinted>2023-05-04T02:06:00Z</cp:lastPrinted>
  <dcterms:created xsi:type="dcterms:W3CDTF">2023-08-17T03:10:00Z</dcterms:created>
  <dcterms:modified xsi:type="dcterms:W3CDTF">2023-08-28T00:52:00Z</dcterms:modified>
</cp:coreProperties>
</file>