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5C" w:rsidRDefault="0088655C" w:rsidP="0088655C">
      <w:pPr>
        <w:pStyle w:val="Web"/>
        <w:spacing w:before="0" w:beforeAutospacing="0" w:line="400" w:lineRule="exact"/>
        <w:jc w:val="center"/>
        <w:rPr>
          <w:rStyle w:val="a3"/>
          <w:rFonts w:ascii="標楷體" w:eastAsia="標楷體" w:hAnsi="標楷體"/>
          <w:color w:val="333333"/>
          <w:sz w:val="40"/>
          <w:szCs w:val="40"/>
        </w:rPr>
      </w:pPr>
      <w:r w:rsidRPr="0088655C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1</w:t>
      </w:r>
      <w:r w:rsidRPr="0088655C">
        <w:rPr>
          <w:rStyle w:val="a3"/>
          <w:rFonts w:ascii="標楷體" w:eastAsia="標楷體" w:hAnsi="標楷體"/>
          <w:color w:val="333333"/>
          <w:sz w:val="40"/>
          <w:szCs w:val="40"/>
        </w:rPr>
        <w:t>10</w:t>
      </w:r>
      <w:r w:rsidRPr="0088655C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學年度</w:t>
      </w:r>
      <w:r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彰化縣永靖國民小學</w:t>
      </w:r>
    </w:p>
    <w:p w:rsidR="0088655C" w:rsidRPr="0088655C" w:rsidRDefault="0088655C" w:rsidP="0088655C">
      <w:pPr>
        <w:pStyle w:val="Web"/>
        <w:spacing w:before="0" w:beforeAutospacing="0" w:line="400" w:lineRule="exact"/>
        <w:jc w:val="center"/>
        <w:rPr>
          <w:rFonts w:ascii="標楷體" w:eastAsia="標楷體" w:hAnsi="標楷體"/>
          <w:b/>
          <w:bCs/>
          <w:color w:val="333333"/>
          <w:sz w:val="40"/>
          <w:szCs w:val="40"/>
        </w:rPr>
      </w:pPr>
      <w:r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O年O班 班級閱讀計畫</w:t>
      </w:r>
      <w:r w:rsidR="00571128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(</w:t>
      </w:r>
      <w:proofErr w:type="gramStart"/>
      <w:r w:rsidR="00571128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公版</w:t>
      </w:r>
      <w:proofErr w:type="gramEnd"/>
      <w:r w:rsidR="00571128">
        <w:rPr>
          <w:rStyle w:val="a3"/>
          <w:rFonts w:ascii="標楷體" w:eastAsia="標楷體" w:hAnsi="標楷體"/>
          <w:color w:val="333333"/>
          <w:sz w:val="40"/>
          <w:szCs w:val="40"/>
        </w:rPr>
        <w:t>)</w:t>
      </w:r>
    </w:p>
    <w:p w:rsidR="0088655C" w:rsidRDefault="0088655C" w:rsidP="0088655C">
      <w:pPr>
        <w:pStyle w:val="Web"/>
        <w:spacing w:before="0" w:beforeAutospacing="0" w:line="40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 xml:space="preserve">                                                              </w:t>
      </w:r>
      <w:r>
        <w:rPr>
          <w:rFonts w:ascii="標楷體" w:eastAsia="標楷體" w:hAnsi="標楷體" w:hint="eastAsia"/>
          <w:color w:val="333333"/>
          <w:sz w:val="28"/>
          <w:szCs w:val="28"/>
        </w:rPr>
        <w:t>導師：</w:t>
      </w:r>
      <w:proofErr w:type="spellStart"/>
      <w:r>
        <w:rPr>
          <w:rFonts w:ascii="標楷體" w:eastAsia="標楷體" w:hAnsi="標楷體" w:hint="eastAsia"/>
          <w:color w:val="333333"/>
          <w:sz w:val="28"/>
          <w:szCs w:val="28"/>
        </w:rPr>
        <w:t>o</w:t>
      </w:r>
      <w:r>
        <w:rPr>
          <w:rFonts w:ascii="標楷體" w:eastAsia="標楷體" w:hAnsi="標楷體"/>
          <w:color w:val="333333"/>
          <w:sz w:val="28"/>
          <w:szCs w:val="28"/>
        </w:rPr>
        <w:t>oo</w:t>
      </w:r>
      <w:proofErr w:type="spellEnd"/>
      <w:r>
        <w:rPr>
          <w:rFonts w:ascii="標楷體" w:eastAsia="標楷體" w:hAnsi="標楷體" w:hint="eastAsia"/>
          <w:color w:val="333333"/>
          <w:sz w:val="28"/>
          <w:szCs w:val="28"/>
        </w:rPr>
        <w:t>老師</w:t>
      </w:r>
    </w:p>
    <w:p w:rsidR="0088655C" w:rsidRDefault="0088655C" w:rsidP="0088655C">
      <w:pPr>
        <w:pStyle w:val="Web"/>
        <w:spacing w:before="0" w:beforeAutospacing="0" w:line="320" w:lineRule="exact"/>
        <w:rPr>
          <w:rStyle w:val="a3"/>
          <w:rFonts w:ascii="標楷體" w:eastAsia="標楷體" w:hAnsi="標楷體"/>
          <w:color w:val="333333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壹、依據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CC6EDE">
        <w:rPr>
          <w:rStyle w:val="a4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教育部國民中小學提升閱讀計畫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655C" w:rsidRDefault="0088655C" w:rsidP="0088655C">
      <w:pPr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二</w:t>
      </w:r>
      <w:r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永靖鄉永靖國民小學</w:t>
      </w:r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</w:t>
      </w:r>
      <w:r w:rsidRPr="0088655C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10</w:t>
      </w:r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學年度「</w:t>
      </w:r>
      <w:proofErr w:type="gramStart"/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永抱童年 靖擁</w:t>
      </w:r>
      <w:proofErr w:type="gramEnd"/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書香」閱讀實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</w:t>
      </w:r>
    </w:p>
    <w:p w:rsidR="00C47F11" w:rsidRDefault="0088655C" w:rsidP="0088655C">
      <w:pPr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 </w:t>
      </w:r>
    </w:p>
    <w:p w:rsidR="0088655C" w:rsidRDefault="0088655C" w:rsidP="00C47F11">
      <w:pPr>
        <w:spacing w:line="3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施計畫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5221" w:rsidRPr="0088655C" w:rsidRDefault="00945221" w:rsidP="0088655C">
      <w:pPr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88655C" w:rsidRPr="00CC6EDE" w:rsidRDefault="0088655C" w:rsidP="0088655C">
      <w:pPr>
        <w:spacing w:line="3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三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永靖鄉永靖國民小學『鼓勵兒童閱讀課外讀物』實施辦法。</w:t>
      </w:r>
    </w:p>
    <w:p w:rsidR="0088655C" w:rsidRDefault="0088655C" w:rsidP="0088655C">
      <w:pPr>
        <w:pStyle w:val="Web"/>
        <w:spacing w:before="0" w:beforeAutospacing="0" w:line="320" w:lineRule="exact"/>
        <w:rPr>
          <w:rStyle w:val="a3"/>
          <w:rFonts w:ascii="標楷體" w:eastAsia="標楷體" w:hAnsi="標楷體"/>
          <w:color w:val="333333"/>
          <w:sz w:val="28"/>
          <w:szCs w:val="28"/>
        </w:rPr>
      </w:pP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貳、實施目的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一、培養學生閱讀習慣，激發學生閱讀興趣。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二、擴大學生知識領域，有效提昇語文能力。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三、培養學生勇於表達自己的想法及看法。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四、學習歸納、組織、分析所閱讀的材料。</w:t>
      </w:r>
    </w:p>
    <w:p w:rsidR="005C3F8F" w:rsidRDefault="005C3F8F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五、藉由「親子閱讀」，促進親子情感交流。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叄、實施對象：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永靖國小o年o班學生。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肆、實施時間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晨讀時間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、彈性課、閱讀課、導師時間及學生其餘的課後時間。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伍、實施地點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本校圖書館及o年o班教室。</w:t>
      </w:r>
    </w:p>
    <w:p w:rsidR="0088655C" w:rsidRPr="0088655C" w:rsidRDefault="0088655C" w:rsidP="0088655C">
      <w:pPr>
        <w:pStyle w:val="Web"/>
        <w:spacing w:before="0" w:beforeAutospacing="0" w:line="320" w:lineRule="exact"/>
        <w:rPr>
          <w:rStyle w:val="a3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陸、實施</w:t>
      </w:r>
      <w:r w:rsidRPr="0088655C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</w:rPr>
        <w:t>方式</w:t>
      </w:r>
      <w:r w:rsidR="00571128" w:rsidRPr="00571128">
        <w:rPr>
          <w:rStyle w:val="a3"/>
          <w:rFonts w:ascii="標楷體" w:eastAsia="標楷體" w:hAnsi="標楷體" w:hint="eastAsia"/>
          <w:bCs w:val="0"/>
          <w:color w:val="FF0000"/>
          <w:sz w:val="28"/>
          <w:szCs w:val="28"/>
        </w:rPr>
        <w:t>&lt;可依各班實施情形做增減</w:t>
      </w:r>
      <w:r w:rsidR="00571128" w:rsidRPr="00571128">
        <w:rPr>
          <w:rStyle w:val="a3"/>
          <w:rFonts w:ascii="標楷體" w:eastAsia="標楷體" w:hAnsi="標楷體"/>
          <w:bCs w:val="0"/>
          <w:color w:val="FF0000"/>
          <w:sz w:val="28"/>
          <w:szCs w:val="28"/>
        </w:rPr>
        <w:t>&gt;</w:t>
      </w:r>
    </w:p>
    <w:p w:rsidR="0088655C" w:rsidRP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一、設置班級圖書角：</w:t>
      </w:r>
    </w:p>
    <w:p w:rsidR="00945221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88655C">
        <w:rPr>
          <w:rFonts w:ascii="標楷體" w:eastAsia="標楷體" w:hAnsi="標楷體" w:hint="eastAsia"/>
          <w:color w:val="333333"/>
          <w:sz w:val="28"/>
          <w:szCs w:val="28"/>
        </w:rPr>
        <w:t>已建立班級圖書區，內容以文字書籍居多並涵</w:t>
      </w:r>
      <w:proofErr w:type="gramStart"/>
      <w:r w:rsidRPr="0088655C">
        <w:rPr>
          <w:rFonts w:ascii="標楷體" w:eastAsia="標楷體" w:hAnsi="標楷體" w:hint="eastAsia"/>
          <w:color w:val="333333"/>
          <w:sz w:val="28"/>
          <w:szCs w:val="28"/>
        </w:rPr>
        <w:t>括</w:t>
      </w:r>
      <w:proofErr w:type="gramEnd"/>
      <w:r w:rsidRPr="0088655C">
        <w:rPr>
          <w:rFonts w:ascii="標楷體" w:eastAsia="標楷體" w:hAnsi="標楷體" w:hint="eastAsia"/>
          <w:color w:val="333333"/>
          <w:sz w:val="28"/>
          <w:szCs w:val="28"/>
        </w:rPr>
        <w:t>語文、科學、藝術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88655C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等叢書，以提升學生的語文素養。</w:t>
      </w:r>
    </w:p>
    <w:p w:rsidR="00FE2BBA" w:rsidRPr="00FE2BBA" w:rsidRDefault="0088655C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二、</w:t>
      </w:r>
      <w:proofErr w:type="gramStart"/>
      <w:r w:rsidR="00945221" w:rsidRPr="00FE2BBA">
        <w:rPr>
          <w:rFonts w:ascii="標楷體" w:eastAsia="標楷體" w:hAnsi="標楷體" w:hint="eastAsia"/>
          <w:color w:val="333333"/>
          <w:sz w:val="28"/>
          <w:szCs w:val="28"/>
        </w:rPr>
        <w:t>晨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讀起步</w:t>
      </w:r>
      <w:proofErr w:type="gramEnd"/>
      <w:r w:rsidR="00945221">
        <w:rPr>
          <w:rFonts w:ascii="標楷體" w:eastAsia="標楷體" w:hAnsi="標楷體" w:hint="eastAsia"/>
          <w:color w:val="333333"/>
          <w:sz w:val="28"/>
          <w:szCs w:val="28"/>
        </w:rPr>
        <w:t>走</w:t>
      </w:r>
    </w:p>
    <w:p w:rsidR="00945221" w:rsidRDefault="00FE2BBA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每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週</w:t>
      </w:r>
      <w:r>
        <w:rPr>
          <w:rFonts w:ascii="標楷體" w:eastAsia="標楷體" w:hAnsi="標楷體" w:hint="eastAsia"/>
          <w:color w:val="333333"/>
          <w:sz w:val="28"/>
          <w:szCs w:val="28"/>
        </w:rPr>
        <w:t>o及</w:t>
      </w:r>
      <w:proofErr w:type="gramStart"/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o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的7:50~8:</w:t>
      </w:r>
      <w:r>
        <w:rPr>
          <w:rFonts w:ascii="標楷體" w:eastAsia="標楷體" w:hAnsi="標楷體"/>
          <w:color w:val="333333"/>
          <w:sz w:val="28"/>
          <w:szCs w:val="28"/>
        </w:rPr>
        <w:t>1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0分鐘的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師生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閱讀，由導師以身作則陪伴</w:t>
      </w:r>
    </w:p>
    <w:p w:rsidR="00FE2BBA" w:rsidRPr="00FE2BBA" w:rsidRDefault="00FE2BBA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孩子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閱讀</w:t>
      </w:r>
      <w:r w:rsidR="005C3F8F" w:rsidRPr="005C3F8F">
        <w:rPr>
          <w:rFonts w:ascii="標楷體" w:eastAsia="標楷體" w:hAnsi="標楷體" w:hint="eastAsia"/>
          <w:color w:val="333333"/>
          <w:sz w:val="28"/>
          <w:szCs w:val="28"/>
        </w:rPr>
        <w:t>，從小培養主動閱讀的良好習慣和興趣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。</w:t>
      </w:r>
    </w:p>
    <w:p w:rsidR="00945221" w:rsidRPr="00945221" w:rsidRDefault="00945221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三、</w:t>
      </w:r>
      <w:r w:rsidRPr="00945221">
        <w:rPr>
          <w:rFonts w:ascii="標楷體" w:eastAsia="標楷體" w:hAnsi="標楷體" w:hint="eastAsia"/>
          <w:color w:val="333333"/>
          <w:sz w:val="28"/>
          <w:szCs w:val="28"/>
        </w:rPr>
        <w:t>閱讀書香獎</w:t>
      </w:r>
    </w:p>
    <w:p w:rsidR="00945221" w:rsidRDefault="00945221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推動好書閱讀並結合快樂小書蟲學習單，鼓勵學生進行小學士、小</w:t>
      </w:r>
    </w:p>
    <w:p w:rsidR="00FE2BBA" w:rsidRPr="00945221" w:rsidRDefault="00945221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碩士、小博士及超博士的閱讀認證。</w:t>
      </w:r>
    </w:p>
    <w:p w:rsidR="00945221" w:rsidRPr="00CC6EDE" w:rsidRDefault="00945221" w:rsidP="00945221">
      <w:pPr>
        <w:widowControl/>
        <w:spacing w:line="480" w:lineRule="exact"/>
        <w:ind w:left="28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四、</w:t>
      </w:r>
      <w:proofErr w:type="gramStart"/>
      <w:r w:rsidRPr="0094522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線上閱讀</w:t>
      </w:r>
      <w:proofErr w:type="gramEnd"/>
      <w:r w:rsidRPr="0094522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認證</w:t>
      </w:r>
    </w:p>
    <w:p w:rsidR="00945221" w:rsidRDefault="00945221" w:rsidP="00945221">
      <w:pPr>
        <w:widowControl/>
        <w:spacing w:line="480" w:lineRule="exact"/>
        <w:ind w:left="1134" w:hangingChars="405" w:hanging="113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學生自行閱讀各類優良圖書，並於閱讀後到「</w:t>
      </w:r>
      <w:proofErr w:type="gramStart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讀步彰化</w:t>
      </w:r>
      <w:proofErr w:type="gramEnd"/>
      <w:r w:rsidRPr="00CC6EDE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飛越雲端」</w:t>
      </w:r>
    </w:p>
    <w:p w:rsidR="00945221" w:rsidRPr="00CC6EDE" w:rsidRDefault="00945221" w:rsidP="00945221">
      <w:pPr>
        <w:widowControl/>
        <w:spacing w:line="480" w:lineRule="exact"/>
        <w:ind w:left="1134" w:hangingChars="405" w:hanging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網站</w:t>
      </w:r>
      <w:proofErr w:type="gramStart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進行線上閱讀</w:t>
      </w:r>
      <w:proofErr w:type="gramEnd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認證及心得發表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。(鼓勵親子閱讀)</w:t>
      </w:r>
    </w:p>
    <w:p w:rsidR="00945221" w:rsidRPr="00CC6EDE" w:rsidRDefault="00945221" w:rsidP="00945221">
      <w:pPr>
        <w:widowControl/>
        <w:spacing w:line="480" w:lineRule="exact"/>
        <w:ind w:left="1134" w:hangingChars="405" w:hanging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</w:p>
    <w:p w:rsidR="0088655C" w:rsidRPr="0088655C" w:rsidRDefault="00945221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五、</w:t>
      </w:r>
      <w:r w:rsidR="0088655C">
        <w:rPr>
          <w:rFonts w:ascii="標楷體" w:eastAsia="標楷體" w:hAnsi="標楷體" w:hint="eastAsia"/>
          <w:color w:val="333333"/>
          <w:sz w:val="28"/>
          <w:szCs w:val="28"/>
        </w:rPr>
        <w:t>推動班級共讀</w:t>
      </w:r>
    </w:p>
    <w:p w:rsidR="00945221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利用圖書館的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班級共讀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書箱</w:t>
      </w:r>
      <w:proofErr w:type="gramEnd"/>
      <w:r w:rsidR="00945221">
        <w:rPr>
          <w:rFonts w:ascii="標楷體" w:eastAsia="標楷體" w:hAnsi="標楷體" w:hint="eastAsia"/>
          <w:color w:val="333333"/>
          <w:sz w:val="28"/>
          <w:szCs w:val="28"/>
        </w:rPr>
        <w:t>或是愛的書庫</w:t>
      </w:r>
      <w:r>
        <w:rPr>
          <w:rFonts w:ascii="標楷體" w:eastAsia="標楷體" w:hAnsi="標楷體" w:hint="eastAsia"/>
          <w:color w:val="333333"/>
          <w:sz w:val="28"/>
          <w:szCs w:val="28"/>
        </w:rPr>
        <w:t>，進行班級共讀書的教學</w:t>
      </w:r>
    </w:p>
    <w:p w:rsidR="00FE2BBA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及討論，深入探討故事內容。</w:t>
      </w:r>
    </w:p>
    <w:p w:rsidR="0088655C" w:rsidRDefault="00945221" w:rsidP="00FE2BBA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六</w:t>
      </w:r>
      <w:r w:rsidR="0088655C">
        <w:rPr>
          <w:rFonts w:ascii="標楷體" w:eastAsia="標楷體" w:hAnsi="標楷體" w:hint="eastAsia"/>
          <w:color w:val="333333"/>
          <w:sz w:val="28"/>
          <w:szCs w:val="28"/>
        </w:rPr>
        <w:t>、認識閱讀策略：</w:t>
      </w:r>
    </w:p>
    <w:p w:rsidR="00945221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配合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o</w:t>
      </w:r>
      <w:r>
        <w:rPr>
          <w:rFonts w:ascii="標楷體" w:eastAsia="標楷體" w:hAnsi="標楷體" w:hint="eastAsia"/>
          <w:color w:val="333333"/>
          <w:sz w:val="28"/>
          <w:szCs w:val="28"/>
        </w:rPr>
        <w:t>年級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語文課</w:t>
      </w:r>
      <w:r>
        <w:rPr>
          <w:rFonts w:ascii="標楷體" w:eastAsia="標楷體" w:hAnsi="標楷體" w:hint="eastAsia"/>
          <w:color w:val="333333"/>
          <w:sz w:val="28"/>
          <w:szCs w:val="28"/>
        </w:rPr>
        <w:t>，以理解各式閱讀資料，並培養高階思考能力與</w:t>
      </w:r>
    </w:p>
    <w:p w:rsidR="0088655C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積極的閱讀態度。</w:t>
      </w:r>
    </w:p>
    <w:p w:rsidR="000A23A6" w:rsidRPr="00CC6EDE" w:rsidRDefault="000A23A6" w:rsidP="000A23A6">
      <w:pPr>
        <w:pStyle w:val="ListParagraph"/>
        <w:tabs>
          <w:tab w:val="left" w:pos="142"/>
          <w:tab w:val="left" w:pos="284"/>
          <w:tab w:val="left" w:pos="426"/>
        </w:tabs>
        <w:spacing w:line="48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七</w:t>
      </w:r>
      <w:r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廣播人劇場</w:t>
      </w:r>
    </w:p>
    <w:p w:rsidR="000A23A6" w:rsidRPr="00CC6EDE" w:rsidRDefault="000A23A6" w:rsidP="000A23A6">
      <w:pPr>
        <w:pStyle w:val="ListParagraph"/>
        <w:tabs>
          <w:tab w:val="left" w:pos="142"/>
          <w:tab w:val="left" w:pos="284"/>
          <w:tab w:val="left" w:pos="426"/>
        </w:tabs>
        <w:spacing w:line="480" w:lineRule="exact"/>
        <w:ind w:leftChars="0" w:left="0"/>
        <w:rPr>
          <w:rFonts w:ascii="標楷體" w:eastAsia="標楷體" w:hAnsi="標楷體" w:hint="eastAsia"/>
          <w:color w:val="000000"/>
          <w:sz w:val="28"/>
          <w:szCs w:val="28"/>
        </w:rPr>
      </w:pP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每月一次，中午時間進行「科學史上的今天」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影片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播</w:t>
      </w:r>
      <w:r>
        <w:rPr>
          <w:rFonts w:ascii="標楷體" w:eastAsia="標楷體" w:hAnsi="標楷體" w:hint="eastAsia"/>
          <w:color w:val="000000"/>
          <w:sz w:val="28"/>
          <w:szCs w:val="28"/>
        </w:rPr>
        <w:t>放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，讓全校師生在享用美味午餐的同時，也可以獲得科學史的新知。</w:t>
      </w:r>
    </w:p>
    <w:p w:rsidR="000A23A6" w:rsidRPr="000A23A6" w:rsidRDefault="000A23A6" w:rsidP="00FE2BBA">
      <w:pPr>
        <w:pStyle w:val="Web"/>
        <w:spacing w:before="0" w:beforeAutospacing="0" w:line="320" w:lineRule="exact"/>
        <w:rPr>
          <w:rFonts w:ascii="標楷體" w:eastAsia="標楷體" w:hAnsi="標楷體" w:hint="eastAsia"/>
          <w:color w:val="333333"/>
          <w:sz w:val="28"/>
          <w:szCs w:val="28"/>
        </w:rPr>
      </w:pP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柒</w:t>
      </w:r>
      <w:proofErr w:type="gramEnd"/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、實施原則</w:t>
      </w:r>
    </w:p>
    <w:p w:rsidR="00FE2BBA" w:rsidRDefault="0088655C" w:rsidP="00FE2BBA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一、以學生喜愛閱讀為主，鼓勵學生閱讀。</w:t>
      </w:r>
    </w:p>
    <w:p w:rsidR="00945221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二、以學生能自我發表閱讀心得為主要目標，訓練其資料整理、組</w:t>
      </w:r>
    </w:p>
    <w:p w:rsidR="0088655C" w:rsidRDefault="00945221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</w:t>
      </w:r>
      <w:proofErr w:type="gramStart"/>
      <w:r w:rsidR="0088655C">
        <w:rPr>
          <w:rFonts w:ascii="標楷體" w:eastAsia="標楷體" w:hAnsi="標楷體" w:hint="eastAsia"/>
          <w:color w:val="333333"/>
          <w:sz w:val="28"/>
          <w:szCs w:val="28"/>
        </w:rPr>
        <w:t>織及發表</w:t>
      </w:r>
      <w:proofErr w:type="gramEnd"/>
      <w:r w:rsidR="0088655C">
        <w:rPr>
          <w:rFonts w:ascii="標楷體" w:eastAsia="標楷體" w:hAnsi="標楷體" w:hint="eastAsia"/>
          <w:color w:val="333333"/>
          <w:sz w:val="28"/>
          <w:szCs w:val="28"/>
        </w:rPr>
        <w:t>能力。</w:t>
      </w:r>
    </w:p>
    <w:p w:rsidR="000A23A6" w:rsidRDefault="000A23A6" w:rsidP="00FE2BBA">
      <w:pPr>
        <w:pStyle w:val="Web"/>
        <w:spacing w:before="0" w:beforeAutospacing="0" w:line="320" w:lineRule="exact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lastRenderedPageBreak/>
        <w:t>捌、實施成果</w:t>
      </w:r>
    </w:p>
    <w:p w:rsidR="00FE2BBA" w:rsidRPr="003D22C7" w:rsidRDefault="0088655C" w:rsidP="003D22C7">
      <w:pPr>
        <w:pStyle w:val="Web"/>
        <w:spacing w:before="0" w:beforeAutospacing="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以學生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朗讀、看圖說故事、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心得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分享、摘要</w:t>
      </w:r>
      <w:r>
        <w:rPr>
          <w:rFonts w:ascii="標楷體" w:eastAsia="標楷體" w:hAnsi="標楷體" w:hint="eastAsia"/>
          <w:color w:val="333333"/>
          <w:sz w:val="28"/>
          <w:szCs w:val="28"/>
        </w:rPr>
        <w:t>、口頭發表、</w:t>
      </w:r>
      <w:r w:rsidR="000A23A6">
        <w:rPr>
          <w:rFonts w:ascii="標楷體" w:eastAsia="標楷體" w:hAnsi="標楷體" w:hint="eastAsia"/>
          <w:color w:val="333333"/>
          <w:sz w:val="28"/>
          <w:szCs w:val="28"/>
        </w:rPr>
        <w:t>欣賞影片</w:t>
      </w:r>
      <w:r w:rsidR="000A23A6">
        <w:rPr>
          <w:rFonts w:ascii="標楷體" w:eastAsia="標楷體" w:hAnsi="標楷體" w:hint="eastAsia"/>
          <w:color w:val="333333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習寫學習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單及閱讀寫作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等</w:t>
      </w:r>
      <w:r w:rsidR="000A23A6">
        <w:rPr>
          <w:rFonts w:ascii="標楷體" w:eastAsia="標楷體" w:hAnsi="標楷體" w:hint="eastAsia"/>
          <w:color w:val="333333"/>
          <w:sz w:val="28"/>
          <w:szCs w:val="28"/>
        </w:rPr>
        <w:t>多元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方式呈現</w:t>
      </w:r>
      <w:r>
        <w:rPr>
          <w:rFonts w:ascii="標楷體" w:eastAsia="標楷體" w:hAnsi="標楷體" w:hint="eastAsia"/>
          <w:color w:val="333333"/>
          <w:sz w:val="28"/>
          <w:szCs w:val="28"/>
        </w:rPr>
        <w:t>。</w:t>
      </w:r>
      <w:bookmarkStart w:id="0" w:name="_GoBack"/>
      <w:bookmarkEnd w:id="0"/>
    </w:p>
    <w:p w:rsidR="00FE2BBA" w:rsidRDefault="00FE2BBA" w:rsidP="0088655C">
      <w:pPr>
        <w:spacing w:line="320" w:lineRule="exact"/>
        <w:rPr>
          <w:rStyle w:val="a3"/>
          <w:rFonts w:ascii="標楷體" w:eastAsia="標楷體" w:hAnsi="標楷體"/>
          <w:color w:val="333333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實施成果: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2BBA" w:rsidTr="00FE2BBA">
        <w:tc>
          <w:tcPr>
            <w:tcW w:w="8296" w:type="dxa"/>
          </w:tcPr>
          <w:p w:rsidR="00FE2BBA" w:rsidRDefault="00FE2BBA" w:rsidP="0088655C">
            <w:pPr>
              <w:spacing w:line="320" w:lineRule="exact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1</w:t>
            </w: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</w:tc>
      </w:tr>
      <w:tr w:rsidR="00FE2BBA" w:rsidTr="00FE2BBA">
        <w:tc>
          <w:tcPr>
            <w:tcW w:w="8296" w:type="dxa"/>
          </w:tcPr>
          <w:p w:rsidR="00FE2BBA" w:rsidRDefault="00FE2BBA" w:rsidP="0088655C">
            <w:pPr>
              <w:spacing w:line="320" w:lineRule="exact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</w:t>
            </w:r>
            <w:r w:rsidR="00571128">
              <w:t>:</w:t>
            </w: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2</w:t>
            </w: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2</w:t>
            </w:r>
            <w:r w:rsidR="00571128">
              <w:t>:</w:t>
            </w: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3</w:t>
            </w: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lastRenderedPageBreak/>
              <w:t>說明</w:t>
            </w:r>
            <w:r>
              <w:rPr>
                <w:rFonts w:hint="eastAsia"/>
              </w:rPr>
              <w:t>3</w:t>
            </w:r>
            <w:r w:rsidR="00571128">
              <w:t>:</w:t>
            </w:r>
          </w:p>
        </w:tc>
      </w:tr>
    </w:tbl>
    <w:p w:rsidR="00FE2BBA" w:rsidRPr="0088655C" w:rsidRDefault="00FE2BBA" w:rsidP="005C3F8F">
      <w:pPr>
        <w:spacing w:line="320" w:lineRule="exact"/>
      </w:pPr>
    </w:p>
    <w:sectPr w:rsidR="00FE2BBA" w:rsidRPr="0088655C" w:rsidSect="0088655C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24" w:rsidRDefault="00361F24" w:rsidP="000A23A6">
      <w:r>
        <w:separator/>
      </w:r>
    </w:p>
  </w:endnote>
  <w:endnote w:type="continuationSeparator" w:id="0">
    <w:p w:rsidR="00361F24" w:rsidRDefault="00361F24" w:rsidP="000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24" w:rsidRDefault="00361F24" w:rsidP="000A23A6">
      <w:r>
        <w:separator/>
      </w:r>
    </w:p>
  </w:footnote>
  <w:footnote w:type="continuationSeparator" w:id="0">
    <w:p w:rsidR="00361F24" w:rsidRDefault="00361F24" w:rsidP="000A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5C"/>
    <w:rsid w:val="00047F8A"/>
    <w:rsid w:val="000A23A6"/>
    <w:rsid w:val="00361F24"/>
    <w:rsid w:val="003A7DB1"/>
    <w:rsid w:val="003D22C7"/>
    <w:rsid w:val="00571128"/>
    <w:rsid w:val="005C3F8F"/>
    <w:rsid w:val="0088655C"/>
    <w:rsid w:val="00945221"/>
    <w:rsid w:val="00C47F11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420DC"/>
  <w15:chartTrackingRefBased/>
  <w15:docId w15:val="{4620CDB9-57E1-469A-855A-0523EF1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5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8655C"/>
    <w:rPr>
      <w:b/>
      <w:bCs/>
    </w:rPr>
  </w:style>
  <w:style w:type="character" w:styleId="a4">
    <w:name w:val="Emphasis"/>
    <w:qFormat/>
    <w:rsid w:val="0088655C"/>
    <w:rPr>
      <w:rFonts w:cs="Times New Roman"/>
      <w:i/>
      <w:iCs/>
    </w:rPr>
  </w:style>
  <w:style w:type="table" w:styleId="a5">
    <w:name w:val="Table Grid"/>
    <w:basedOn w:val="a1"/>
    <w:uiPriority w:val="39"/>
    <w:rsid w:val="00FE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1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11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23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23A6"/>
    <w:rPr>
      <w:sz w:val="20"/>
      <w:szCs w:val="20"/>
    </w:rPr>
  </w:style>
  <w:style w:type="paragraph" w:customStyle="1" w:styleId="ListParagraph">
    <w:name w:val="List Paragraph"/>
    <w:basedOn w:val="a"/>
    <w:uiPriority w:val="99"/>
    <w:qFormat/>
    <w:rsid w:val="000A23A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4</cp:revision>
  <cp:lastPrinted>2021-09-15T07:52:00Z</cp:lastPrinted>
  <dcterms:created xsi:type="dcterms:W3CDTF">2021-09-15T07:10:00Z</dcterms:created>
  <dcterms:modified xsi:type="dcterms:W3CDTF">2021-11-05T02:58:00Z</dcterms:modified>
</cp:coreProperties>
</file>