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BF" w:rsidRPr="001018BF" w:rsidRDefault="001018BF" w:rsidP="001018BF">
      <w:pPr>
        <w:widowControl/>
        <w:shd w:val="clear" w:color="auto" w:fill="FFFFFF"/>
        <w:jc w:val="center"/>
        <w:rPr>
          <w:rFonts w:ascii="Microsoft YaHei" w:eastAsia="Microsoft YaHei" w:hAnsi="Microsoft YaHei" w:cs="Arial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9"/>
          <w:szCs w:val="39"/>
        </w:rPr>
        <w:t>財團法人台灣閱讀文化基金會</w:t>
      </w:r>
    </w:p>
    <w:p w:rsidR="001018BF" w:rsidRPr="001018BF" w:rsidRDefault="001018BF" w:rsidP="001018BF">
      <w:pPr>
        <w:widowControl/>
        <w:shd w:val="clear" w:color="auto" w:fill="FFFFFF"/>
        <w:jc w:val="center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9"/>
          <w:szCs w:val="39"/>
        </w:rPr>
        <w:t>108-1「</w:t>
      </w:r>
      <w:proofErr w:type="gramStart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9"/>
          <w:szCs w:val="39"/>
        </w:rPr>
        <w:t>鄭棍方</w:t>
      </w:r>
      <w:proofErr w:type="gramEnd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9"/>
          <w:szCs w:val="39"/>
        </w:rPr>
        <w:t>關懷(弱勢、急難)家庭基金」申請辦法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br/>
      </w:r>
      <w:r w:rsidRPr="001018BF">
        <w:rPr>
          <w:rFonts w:ascii="Microsoft YaHei" w:eastAsia="Microsoft YaHei" w:hAnsi="Microsoft YaHei" w:cs="Arial" w:hint="eastAsia"/>
          <w:color w:val="B22222"/>
          <w:spacing w:val="15"/>
          <w:kern w:val="0"/>
          <w:sz w:val="30"/>
          <w:szCs w:val="30"/>
        </w:rPr>
        <w:t>※下載區：</w:t>
      </w:r>
      <w:r w:rsidRPr="001018BF">
        <w:rPr>
          <w:rFonts w:ascii="Microsoft YaHei" w:eastAsia="Microsoft YaHei" w:hAnsi="Microsoft YaHei" w:cs="Arial" w:hint="eastAsia"/>
          <w:color w:val="000000"/>
          <w:spacing w:val="15"/>
          <w:kern w:val="0"/>
          <w:szCs w:val="24"/>
        </w:rPr>
        <w:t>(請直接點選以下區塊)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000000"/>
          <w:spacing w:val="15"/>
          <w:kern w:val="0"/>
          <w:szCs w:val="24"/>
        </w:rPr>
        <w:t>一、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申請書+上傳文件 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(請依照縣市填寫一份申請書)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1.就讀學校位於</w:t>
      </w:r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27"/>
          <w:szCs w:val="27"/>
        </w:rPr>
        <w:t>台中市、彰化縣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，請點此網址：</w:t>
      </w:r>
      <w:hyperlink r:id="rId4" w:tgtFrame="_blank" w:history="1">
        <w:proofErr w:type="gramStart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shd w:val="clear" w:color="auto" w:fill="F1C40F"/>
          </w:rPr>
          <w:t>鄭棍方</w:t>
        </w:r>
        <w:proofErr w:type="gramEnd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shd w:val="clear" w:color="auto" w:fill="F1C40F"/>
          </w:rPr>
          <w:t>關懷家庭基金申請書(中彰)</w:t>
        </w:r>
      </w:hyperlink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2.就讀學校位於</w:t>
      </w:r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27"/>
          <w:szCs w:val="27"/>
        </w:rPr>
        <w:t>南投縣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，請點此網址：</w:t>
      </w:r>
      <w:hyperlink r:id="rId5" w:tgtFrame="_blank" w:history="1">
        <w:proofErr w:type="gramStart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shd w:val="clear" w:color="auto" w:fill="F1C40F"/>
          </w:rPr>
          <w:t>鄭棍方</w:t>
        </w:r>
        <w:proofErr w:type="gramEnd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shd w:val="clear" w:color="auto" w:fill="F1C40F"/>
          </w:rPr>
          <w:t>關懷家庭基金申請書(南投)</w:t>
        </w:r>
      </w:hyperlink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二、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領據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下載： </w:t>
      </w:r>
      <w:hyperlink r:id="rId6" w:tgtFrame="_blank" w:history="1"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u w:val="single"/>
            <w:shd w:val="clear" w:color="auto" w:fill="F1C40F"/>
          </w:rPr>
          <w:t>「</w:t>
        </w:r>
        <w:proofErr w:type="gramStart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u w:val="single"/>
            <w:shd w:val="clear" w:color="auto" w:fill="F1C40F"/>
          </w:rPr>
          <w:t>鄭棍方</w:t>
        </w:r>
        <w:proofErr w:type="gramEnd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u w:val="single"/>
            <w:shd w:val="clear" w:color="auto" w:fill="F1C40F"/>
          </w:rPr>
          <w:t>關懷家庭金」領據.doc</w:t>
        </w:r>
      </w:hyperlink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000000"/>
          <w:spacing w:val="15"/>
          <w:kern w:val="0"/>
          <w:sz w:val="27"/>
          <w:szCs w:val="27"/>
        </w:rPr>
        <w:t>洽詢電話： 049-2566102 分機20 賴組長</w:t>
      </w:r>
    </w:p>
    <w:p w:rsidR="001018BF" w:rsidRPr="001018BF" w:rsidRDefault="001018BF" w:rsidP="001018BF">
      <w:pPr>
        <w:widowControl/>
        <w:shd w:val="clear" w:color="auto" w:fill="FFFFFF"/>
        <w:jc w:val="right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本辦法自民國97年06月公佈生效</w:t>
      </w:r>
    </w:p>
    <w:p w:rsidR="001018BF" w:rsidRPr="001018BF" w:rsidRDefault="001018BF" w:rsidP="001018BF">
      <w:pPr>
        <w:widowControl/>
        <w:shd w:val="clear" w:color="auto" w:fill="FFFFFF"/>
        <w:jc w:val="right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民國108年6月5日第13次修正實施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lastRenderedPageBreak/>
        <w:t>一、設置目的：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鄭棍方先生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為協助台中市、彰化縣、南投縣等三個縣市之清寒學子，透過參與「愛的書庫」借閱書籍老師協助推薦，發覺需要幫助之學生，提供關懷金協助繼續深造，以培養人才貢獻地方為目的。期望受補助之學生，有能力時亦能本著「互助精神」幫助他人，以增進社會和諧溫暖。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二、申請資格：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)設籍或就讀學校位於</w:t>
      </w:r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27"/>
          <w:szCs w:val="27"/>
        </w:rPr>
        <w:t>台中市、彰化縣、南投縣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內之公立學校(國小、國中、高中職及大專院校)在學學生。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(二)學生兩年內未有記過以上之處分，亦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不得有銷過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之記錄。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(三)學生家境清寒，或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非清寒但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家庭遭遇變故亟待幫助，均可提出申請。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(四)已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列冊低收入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戶或已接受補助、就讀補校、建教合作班、私立學校之學生，歉難受理。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(五)符合前項規定標準者，得擇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申請下列助學金：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lastRenderedPageBreak/>
        <w:t> 1.</w:t>
      </w:r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27"/>
          <w:szCs w:val="27"/>
        </w:rPr>
        <w:t>弱勢家庭金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：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    每學年分兩次申請，每學期得申請一次，可連續申請；同一家庭以申請一人為限。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2.</w:t>
      </w:r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27"/>
          <w:szCs w:val="27"/>
        </w:rPr>
        <w:t>急難救助金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：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    以事實發生之日起，該學期內提出申請，不受申請日期限制；同一事件以家庭為單位，申請一次為限。</w:t>
      </w:r>
      <w:r w:rsidRPr="001018BF">
        <w:rPr>
          <w:rFonts w:ascii="Microsoft YaHei" w:eastAsia="Microsoft YaHei" w:hAnsi="Microsoft YaHei" w:cs="Arial"/>
          <w:noProof/>
          <w:color w:val="333333"/>
          <w:spacing w:val="15"/>
          <w:kern w:val="0"/>
          <w:sz w:val="20"/>
          <w:szCs w:val="20"/>
        </w:rPr>
        <w:drawing>
          <wp:inline distT="0" distB="0" distL="0" distR="0" wp14:anchorId="5C81E229" wp14:editId="7DCE1C67">
            <wp:extent cx="8229600" cy="1345931"/>
            <wp:effectExtent l="0" t="0" r="0" b="6985"/>
            <wp:docPr id="2" name="圖片 2" descr="http://www.twnread.org.tw/files/read20/%E9%84%AD%E6%A3%8D%E6%96%B9%E5%8A%A9%E5%AD%B8%E9%87%91/20190604%E6%B5%81%E7%A8%8B%E5%9C%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wnread.org.tw/files/read20/%E9%84%AD%E6%A3%8D%E6%96%B9%E5%8A%A9%E5%AD%B8%E9%87%91/20190604%E6%B5%81%E7%A8%8B%E5%9C%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34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三、一律</w:t>
      </w:r>
      <w:proofErr w:type="gramStart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採</w:t>
      </w:r>
      <w:proofErr w:type="gramEnd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網路填寫申請書+上傳相關文件(缺</w:t>
      </w:r>
      <w:proofErr w:type="gramStart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一</w:t>
      </w:r>
      <w:proofErr w:type="gramEnd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者視同資料不全)，流程如下：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) 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上網填寫申請書+上傳文件 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(請依照縣市填寫一份申請書)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1.就讀學校位於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台中市、彰化縣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，請點此網址：</w:t>
      </w:r>
      <w:hyperlink r:id="rId8" w:tgtFrame="_blank" w:history="1">
        <w:proofErr w:type="gramStart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shd w:val="clear" w:color="auto" w:fill="F1C40F"/>
          </w:rPr>
          <w:t>鄭棍方</w:t>
        </w:r>
        <w:proofErr w:type="gramEnd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shd w:val="clear" w:color="auto" w:fill="F1C40F"/>
          </w:rPr>
          <w:t>關懷家庭基金申請書(中彰)</w:t>
        </w:r>
      </w:hyperlink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lastRenderedPageBreak/>
        <w:t>2.就讀學校位於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南投縣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，請點此網址：</w:t>
      </w:r>
      <w:hyperlink r:id="rId9" w:tgtFrame="_blank" w:history="1">
        <w:proofErr w:type="gramStart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shd w:val="clear" w:color="auto" w:fill="F1C40F"/>
          </w:rPr>
          <w:t>鄭棍方</w:t>
        </w:r>
        <w:proofErr w:type="gramEnd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shd w:val="clear" w:color="auto" w:fill="F1C40F"/>
          </w:rPr>
          <w:t>關懷家庭基金申請書(南投)</w:t>
        </w:r>
      </w:hyperlink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(二) 一律由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學校老師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提出推薦申請。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(三) 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申請期間：</w:t>
      </w:r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27"/>
          <w:szCs w:val="27"/>
        </w:rPr>
        <w:t>108年9月2日至9月20日 受理。</w:t>
      </w:r>
      <w:r w:rsidRPr="001018BF">
        <w:rPr>
          <w:rFonts w:ascii="Microsoft YaHei" w:eastAsia="Microsoft YaHei" w:hAnsi="Microsoft YaHei" w:cs="Arial" w:hint="eastAsia"/>
          <w:color w:val="C0392B"/>
          <w:spacing w:val="15"/>
          <w:kern w:val="0"/>
          <w:sz w:val="27"/>
          <w:szCs w:val="27"/>
        </w:rPr>
        <w:t>  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  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(四) 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公告錄取名單：</w:t>
      </w:r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27"/>
          <w:szCs w:val="27"/>
        </w:rPr>
        <w:t>108年9月26日。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27"/>
          <w:szCs w:val="27"/>
        </w:rPr>
        <w:t>      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(請自行上網查詢，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不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另行通知，錄取名單公告在本會網站最新消息。)   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(五) 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領據寄送：</w:t>
      </w:r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27"/>
          <w:szCs w:val="27"/>
        </w:rPr>
        <w:t>108年10月14日止</w:t>
      </w:r>
      <w:r w:rsidRPr="001018BF">
        <w:rPr>
          <w:rFonts w:ascii="Microsoft YaHei" w:eastAsia="Microsoft YaHei" w:hAnsi="Microsoft YaHei" w:cs="Arial" w:hint="eastAsia"/>
          <w:b/>
          <w:bCs/>
          <w:color w:val="E74C3C"/>
          <w:spacing w:val="15"/>
          <w:kern w:val="0"/>
          <w:sz w:val="27"/>
          <w:szCs w:val="27"/>
        </w:rPr>
        <w:t> 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(以郵戳為憑)。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領據請學生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務必簽名，領據下載：</w:t>
      </w:r>
      <w:hyperlink r:id="rId10" w:history="1"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shd w:val="clear" w:color="auto" w:fill="F1C40F"/>
          </w:rPr>
          <w:t>「</w:t>
        </w:r>
        <w:proofErr w:type="gramStart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shd w:val="clear" w:color="auto" w:fill="F1C40F"/>
          </w:rPr>
          <w:t>鄭棍方</w:t>
        </w:r>
        <w:proofErr w:type="gramEnd"/>
        <w:r w:rsidRPr="001018BF">
          <w:rPr>
            <w:rFonts w:ascii="Microsoft YaHei" w:eastAsia="Microsoft YaHei" w:hAnsi="Microsoft YaHei" w:cs="Arial" w:hint="eastAsia"/>
            <w:b/>
            <w:bCs/>
            <w:color w:val="333333"/>
            <w:spacing w:val="15"/>
            <w:kern w:val="0"/>
            <w:sz w:val="30"/>
            <w:szCs w:val="30"/>
            <w:shd w:val="clear" w:color="auto" w:fill="F1C40F"/>
          </w:rPr>
          <w:t>關懷家庭金」領據.doc</w:t>
        </w:r>
      </w:hyperlink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(六) 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款項匯入指定帳戶：</w:t>
      </w:r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27"/>
          <w:szCs w:val="27"/>
        </w:rPr>
        <w:t>10月底前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四、申請表單檢附要件：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) 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學生在學證明一份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，例如學生證、成績單或註冊單等，請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上傳照片檔或掃描檔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lastRenderedPageBreak/>
        <w:t>(二) 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入帳存摺封面一份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，請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上傳照片檔或掃描檔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。(學校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公庫不須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附上)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五、關懷家庭金核發標準如下：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) 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弱勢家庭金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：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1.發放金額：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 國小學生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每名每學期 3,000元整；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 國中學生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每名每學期 4,000元整；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 高中學生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每名每學期 5,000元整；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 大專院校生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每名每學期 6,000元整。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2.名額限制，每班最多2名：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 國小組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各校班級數在30班（含）以上者可補助10名、29班以下者可補助6名；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 國中組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各校班級數在18班（含）以上者可補助6名、17班以下者可補助5名；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lastRenderedPageBreak/>
        <w:t>  高中組及大專院校</w:t>
      </w:r>
      <w:proofErr w:type="gramStart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─</w:t>
      </w:r>
      <w:proofErr w:type="gramEnd"/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各校可補助2名。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 3.每學期按報名先後順序審核，額滿為止。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(二) 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27"/>
          <w:szCs w:val="27"/>
        </w:rPr>
        <w:t>急難救助金</w:t>
      </w: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7"/>
          <w:szCs w:val="27"/>
        </w:rPr>
        <w:t>：救助金額依個案情況核定，一次給付。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七、學生家庭經濟狀況經老師評估後認為亟需救助者，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br/>
        <w:t>       可向本會提出，本會將協助轉介相關社福單位協助。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八、</w:t>
      </w:r>
      <w:proofErr w:type="gramStart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本獎助學金</w:t>
      </w:r>
      <w:proofErr w:type="gramEnd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之送件申請，不得要求補件，申請人不得提出異議。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九、</w:t>
      </w:r>
      <w:proofErr w:type="gramStart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本獎助學金</w:t>
      </w:r>
      <w:proofErr w:type="gramEnd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各項申請文件、填寫資料、證明、核章等不全者，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       皆視同資格不符處理，</w:t>
      </w:r>
      <w:proofErr w:type="gramStart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不</w:t>
      </w:r>
      <w:proofErr w:type="gramEnd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另行通知。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十、經審核通過名單統一公告於本會網站，請推薦老師自行上網查詢，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lastRenderedPageBreak/>
        <w:t>       並於期限內寄回學生填妥之領據，逾期視同放棄亦</w:t>
      </w:r>
      <w:proofErr w:type="gramStart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不</w:t>
      </w:r>
      <w:proofErr w:type="gramEnd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另行通知；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       本會於收到領據後，金額直接匯入。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十一、</w:t>
      </w:r>
      <w:proofErr w:type="gramStart"/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33"/>
          <w:szCs w:val="33"/>
        </w:rPr>
        <w:t>領據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請以紙本送件</w:t>
      </w:r>
      <w:proofErr w:type="gramEnd"/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，並於信封註明「</w:t>
      </w:r>
      <w:proofErr w:type="gramStart"/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33"/>
          <w:szCs w:val="33"/>
        </w:rPr>
        <w:t>鄭棍方</w:t>
      </w:r>
      <w:proofErr w:type="gramEnd"/>
      <w:r w:rsidRPr="001018BF">
        <w:rPr>
          <w:rFonts w:ascii="Microsoft YaHei" w:eastAsia="Microsoft YaHei" w:hAnsi="Microsoft YaHei" w:cs="Arial" w:hint="eastAsia"/>
          <w:b/>
          <w:bCs/>
          <w:color w:val="C0392B"/>
          <w:spacing w:val="15"/>
          <w:kern w:val="0"/>
          <w:sz w:val="33"/>
          <w:szCs w:val="33"/>
        </w:rPr>
        <w:t>助學金申請</w:t>
      </w: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」字樣，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          郵寄地址：542南投縣草屯鎮中正路567-11號1樓， 台灣閱讀文化基金會 收。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十二、本辦法經財團法人台灣閱讀文化基金會通過後實施，修正時亦同。</w:t>
      </w:r>
    </w:p>
    <w:p w:rsidR="001018BF" w:rsidRPr="001018BF" w:rsidRDefault="001018BF" w:rsidP="001018BF">
      <w:pPr>
        <w:widowControl/>
        <w:shd w:val="clear" w:color="auto" w:fill="FFFFFF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b/>
          <w:bCs/>
          <w:color w:val="333333"/>
          <w:spacing w:val="15"/>
          <w:kern w:val="0"/>
          <w:sz w:val="33"/>
          <w:szCs w:val="33"/>
        </w:rPr>
        <w:t>          若有未竟事宜，得視情況另行訂定之。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1018BF" w:rsidRPr="001018BF" w:rsidRDefault="001018BF" w:rsidP="001018BF">
      <w:pPr>
        <w:widowControl/>
        <w:shd w:val="clear" w:color="auto" w:fill="FFFFFF"/>
        <w:spacing w:after="150"/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</w:p>
    <w:p w:rsidR="009E3DA4" w:rsidRDefault="001018BF" w:rsidP="001018BF">
      <w:pPr>
        <w:widowControl/>
        <w:shd w:val="clear" w:color="auto" w:fill="FFFFFF"/>
        <w:spacing w:after="150"/>
      </w:pPr>
      <w:r w:rsidRPr="001018BF">
        <w:rPr>
          <w:rFonts w:ascii="Microsoft YaHei" w:eastAsia="Microsoft YaHei" w:hAnsi="Microsoft YaHei" w:cs="Arial" w:hint="eastAsia"/>
          <w:color w:val="333333"/>
          <w:spacing w:val="15"/>
          <w:kern w:val="0"/>
          <w:sz w:val="20"/>
          <w:szCs w:val="20"/>
        </w:rPr>
        <w:t> </w:t>
      </w:r>
      <w:bookmarkStart w:id="0" w:name="_GoBack"/>
      <w:bookmarkEnd w:id="0"/>
    </w:p>
    <w:sectPr w:rsidR="009E3DA4" w:rsidSect="001018BF">
      <w:pgSz w:w="15840" w:h="12240" w:orient="landscape" w:code="1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BF"/>
    <w:rsid w:val="001018BF"/>
    <w:rsid w:val="009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2AF8E-7EA4-4AE0-8CE9-42119916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4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85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5C5C5"/>
                        <w:left w:val="single" w:sz="6" w:space="0" w:color="C5C5C5"/>
                        <w:bottom w:val="single" w:sz="6" w:space="0" w:color="C5C5C5"/>
                        <w:right w:val="single" w:sz="6" w:space="0" w:color="C5C5C5"/>
                      </w:divBdr>
                      <w:divsChild>
                        <w:div w:id="7617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099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38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5C5C5"/>
                        <w:left w:val="single" w:sz="6" w:space="0" w:color="C5C5C5"/>
                        <w:bottom w:val="single" w:sz="6" w:space="0" w:color="C5C5C5"/>
                        <w:right w:val="single" w:sz="6" w:space="0" w:color="C5C5C5"/>
                      </w:divBdr>
                      <w:divsChild>
                        <w:div w:id="12113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4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9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me/9154784752747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nread.org.tw/files/read20/%E9%84%AD%E6%A3%8D%E6%96%B9%E5%8A%A9%E5%AD%B8%E9%87%91/%E9%84%AD%E6%A3%8D%E6%96%B9%E9%97%9C%E6%87%B7%E5%9F%BA%E9%87%91%20%E9%A0%98%E6%93%9A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.jotform.me/72617680689471" TargetMode="External"/><Relationship Id="rId10" Type="http://schemas.openxmlformats.org/officeDocument/2006/relationships/hyperlink" Target="http://files/read20/%E9%84%AD%E6%A3%8D%E6%96%B9%E5%8A%A9%E5%AD%B8%E9%87%91/%E9%84%AD%E6%A3%8D%E6%96%B9%E9%97%9C%E6%87%B7%E5%9F%BA%E9%87%91%20%E9%A0%98%E6%93%9A.doc" TargetMode="External"/><Relationship Id="rId4" Type="http://schemas.openxmlformats.org/officeDocument/2006/relationships/hyperlink" Target="https://form.jotform.me/91547847527470" TargetMode="External"/><Relationship Id="rId9" Type="http://schemas.openxmlformats.org/officeDocument/2006/relationships/hyperlink" Target="https://form.jotform.me/7261768068947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張麗君</dc:creator>
  <cp:keywords/>
  <dc:description/>
  <cp:lastModifiedBy>張麗君</cp:lastModifiedBy>
  <cp:revision>1</cp:revision>
  <dcterms:created xsi:type="dcterms:W3CDTF">2019-09-04T10:00:00Z</dcterms:created>
  <dcterms:modified xsi:type="dcterms:W3CDTF">2019-09-04T10:03:00Z</dcterms:modified>
</cp:coreProperties>
</file>