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6D" w:rsidRDefault="0021476D" w:rsidP="0021476D">
      <w:pPr>
        <w:pStyle w:val="2"/>
        <w:shd w:val="clear" w:color="auto" w:fill="FFFFFF"/>
        <w:spacing w:before="0" w:beforeAutospacing="0" w:after="0" w:afterAutospacing="0"/>
        <w:textAlignment w:val="baseline"/>
        <w:rPr>
          <w:rFonts w:ascii="Arial" w:hAnsi="Arial" w:cs="Arial"/>
          <w:color w:val="000000"/>
          <w:spacing w:val="-5"/>
        </w:rPr>
      </w:pPr>
      <w:bookmarkStart w:id="0" w:name="_GoBack"/>
      <w:bookmarkEnd w:id="0"/>
      <w:r>
        <w:rPr>
          <w:rStyle w:val="a3"/>
          <w:rFonts w:ascii="Arial" w:hAnsi="Arial" w:cs="Arial"/>
          <w:b/>
          <w:bCs/>
          <w:color w:val="000000"/>
          <w:spacing w:val="-5"/>
          <w:sz w:val="43"/>
          <w:szCs w:val="43"/>
          <w:bdr w:val="none" w:sz="0" w:space="0" w:color="auto" w:frame="1"/>
        </w:rPr>
        <w:t>Control Your Temper (Anger)</w:t>
      </w:r>
    </w:p>
    <w:p w:rsidR="0021476D" w:rsidRDefault="0021476D" w:rsidP="0021476D">
      <w:pPr>
        <w:pStyle w:val="Web"/>
        <w:shd w:val="clear" w:color="auto" w:fill="FFFFFF"/>
        <w:spacing w:before="0" w:beforeAutospacing="0" w:after="300" w:afterAutospacing="0"/>
        <w:textAlignment w:val="baseline"/>
        <w:rPr>
          <w:rFonts w:ascii="PT Serif" w:hAnsi="PT Serif"/>
          <w:color w:val="000000"/>
        </w:rPr>
      </w:pPr>
      <w:r>
        <w:rPr>
          <w:rFonts w:ascii="PT Serif" w:hAnsi="PT Serif"/>
          <w:color w:val="000000"/>
        </w:rPr>
        <w:fldChar w:fldCharType="begin"/>
      </w:r>
      <w:r>
        <w:rPr>
          <w:rFonts w:ascii="PT Serif" w:hAnsi="PT Serif"/>
          <w:color w:val="000000"/>
        </w:rPr>
        <w:instrText xml:space="preserve"> INCLUDEPICTURE "https://cdn.wealthygorilla.com/wp-content/uploads/2015/06/Control-Your-Temper-Inspirational-Short-Stories.png" \* MERGEFORMATINET </w:instrText>
      </w:r>
      <w:r>
        <w:rPr>
          <w:rFonts w:ascii="PT Serif" w:hAnsi="PT Serif"/>
          <w:color w:val="000000"/>
        </w:rPr>
        <w:fldChar w:fldCharType="separate"/>
      </w:r>
      <w:r>
        <w:rPr>
          <w:rFonts w:ascii="PT Serif" w:hAnsi="PT Serif"/>
          <w:noProof/>
          <w:color w:val="000000"/>
        </w:rPr>
        <w:drawing>
          <wp:inline distT="0" distB="0" distL="0" distR="0">
            <wp:extent cx="5270500" cy="1880870"/>
            <wp:effectExtent l="0" t="0" r="0" b="0"/>
            <wp:docPr id="9" name="圖片 9" descr="Control Your Temper (Inspirational Short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trol Your Temper (Inspirational Short Stori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880870"/>
                    </a:xfrm>
                    <a:prstGeom prst="rect">
                      <a:avLst/>
                    </a:prstGeom>
                    <a:noFill/>
                    <a:ln>
                      <a:noFill/>
                    </a:ln>
                  </pic:spPr>
                </pic:pic>
              </a:graphicData>
            </a:graphic>
          </wp:inline>
        </w:drawing>
      </w:r>
      <w:r>
        <w:rPr>
          <w:rFonts w:ascii="PT Serif" w:hAnsi="PT Serif"/>
          <w:color w:val="000000"/>
        </w:rPr>
        <w:fldChar w:fldCharType="end"/>
      </w:r>
    </w:p>
    <w:p w:rsidR="0021476D" w:rsidRDefault="0021476D" w:rsidP="0021476D">
      <w:pPr>
        <w:pStyle w:val="Web"/>
        <w:shd w:val="clear" w:color="auto" w:fill="FFFFFF"/>
        <w:spacing w:before="0" w:beforeAutospacing="0" w:after="300" w:afterAutospacing="0"/>
        <w:textAlignment w:val="baseline"/>
        <w:rPr>
          <w:rFonts w:ascii="PT Serif" w:hAnsi="PT Serif"/>
          <w:color w:val="000000"/>
        </w:rPr>
      </w:pPr>
      <w:r>
        <w:rPr>
          <w:rFonts w:ascii="PT Serif" w:hAnsi="PT Serif"/>
          <w:color w:val="000000"/>
        </w:rPr>
        <w:t>There once was a little boy who had a very bad temper. His father decided to hand him a bag of nails and said that every time the boy lost his temper, he had to hammer a nail into the fence.</w:t>
      </w:r>
    </w:p>
    <w:p w:rsidR="0021476D" w:rsidRDefault="0021476D" w:rsidP="0021476D">
      <w:pPr>
        <w:pStyle w:val="Web"/>
        <w:shd w:val="clear" w:color="auto" w:fill="FFFFFF"/>
        <w:spacing w:before="0" w:beforeAutospacing="0" w:after="0" w:afterAutospacing="0"/>
        <w:textAlignment w:val="baseline"/>
        <w:rPr>
          <w:rFonts w:ascii="PT Serif" w:hAnsi="PT Serif"/>
          <w:color w:val="000000"/>
        </w:rPr>
      </w:pPr>
      <w:r>
        <w:rPr>
          <w:rFonts w:ascii="PT Serif" w:hAnsi="PT Serif"/>
          <w:color w:val="000000"/>
        </w:rPr>
        <w:t>On the first day, the boy hammered </w:t>
      </w:r>
      <w:r>
        <w:rPr>
          <w:rStyle w:val="a3"/>
          <w:rFonts w:ascii="PT Serif" w:hAnsi="PT Serif"/>
          <w:color w:val="000000"/>
          <w:sz w:val="31"/>
          <w:szCs w:val="31"/>
          <w:bdr w:val="none" w:sz="0" w:space="0" w:color="auto" w:frame="1"/>
        </w:rPr>
        <w:t>37 nails</w:t>
      </w:r>
      <w:r>
        <w:rPr>
          <w:rFonts w:ascii="PT Serif" w:hAnsi="PT Serif"/>
          <w:color w:val="000000"/>
        </w:rPr>
        <w:t> into that fence.</w:t>
      </w:r>
    </w:p>
    <w:p w:rsidR="0021476D" w:rsidRDefault="0021476D" w:rsidP="0021476D">
      <w:pPr>
        <w:pStyle w:val="Web"/>
        <w:shd w:val="clear" w:color="auto" w:fill="FFFFFF"/>
        <w:spacing w:before="0" w:beforeAutospacing="0" w:after="0" w:afterAutospacing="0"/>
        <w:textAlignment w:val="baseline"/>
        <w:rPr>
          <w:rFonts w:ascii="PT Serif" w:hAnsi="PT Serif"/>
          <w:color w:val="000000"/>
        </w:rPr>
      </w:pPr>
      <w:r>
        <w:rPr>
          <w:rFonts w:ascii="PT Serif" w:hAnsi="PT Serif"/>
          <w:color w:val="000000"/>
        </w:rPr>
        <w:t>The boy gradually began to </w:t>
      </w:r>
      <w:hyperlink r:id="rId7" w:tgtFrame="_blank" w:history="1">
        <w:r>
          <w:rPr>
            <w:rStyle w:val="a4"/>
            <w:rFonts w:ascii="PT Serif" w:hAnsi="PT Serif"/>
            <w:b/>
            <w:bCs/>
            <w:color w:val="000000"/>
            <w:sz w:val="31"/>
            <w:szCs w:val="31"/>
            <w:bdr w:val="none" w:sz="0" w:space="0" w:color="auto" w:frame="1"/>
          </w:rPr>
          <w:t>control his temper</w:t>
        </w:r>
      </w:hyperlink>
      <w:r>
        <w:rPr>
          <w:rFonts w:ascii="PT Serif" w:hAnsi="PT Serif"/>
          <w:color w:val="000000"/>
        </w:rPr>
        <w:t> over the next few weeks, and the number of nails he was hammering into the fence slowly decreased. He discovered it was easier to control his temper than to hammer those nails into the fence.</w:t>
      </w:r>
    </w:p>
    <w:p w:rsidR="0021476D" w:rsidRDefault="0021476D" w:rsidP="0021476D">
      <w:pPr>
        <w:pStyle w:val="Web"/>
        <w:shd w:val="clear" w:color="auto" w:fill="FFFFFF"/>
        <w:spacing w:before="0" w:beforeAutospacing="0" w:after="300" w:afterAutospacing="0"/>
        <w:textAlignment w:val="baseline"/>
        <w:rPr>
          <w:rFonts w:ascii="PT Serif" w:hAnsi="PT Serif"/>
          <w:color w:val="000000"/>
        </w:rPr>
      </w:pPr>
      <w:r>
        <w:rPr>
          <w:rFonts w:ascii="PT Serif" w:hAnsi="PT Serif"/>
          <w:color w:val="000000"/>
        </w:rPr>
        <w:t>Finally, the day came when the boy didn’t lose his temper at all. He told his father the news and the father suggested that the boy should now pull out a nail every day he kept his temper under control.</w:t>
      </w:r>
    </w:p>
    <w:p w:rsidR="0021476D" w:rsidRDefault="0021476D" w:rsidP="0021476D">
      <w:pPr>
        <w:pStyle w:val="Web"/>
        <w:shd w:val="clear" w:color="auto" w:fill="FFFFFF"/>
        <w:spacing w:before="0" w:beforeAutospacing="0" w:after="300" w:afterAutospacing="0"/>
        <w:textAlignment w:val="baseline"/>
        <w:rPr>
          <w:rFonts w:ascii="PT Serif" w:hAnsi="PT Serif"/>
          <w:color w:val="000000"/>
        </w:rPr>
      </w:pPr>
      <w:r>
        <w:rPr>
          <w:rFonts w:ascii="PT Serif" w:hAnsi="PT Serif"/>
          <w:color w:val="000000"/>
        </w:rPr>
        <w:t>The days passed and the young boy was finally able to tell his father that all the nails were gone. The father took his son by the hand and led him to the fence.</w:t>
      </w:r>
    </w:p>
    <w:p w:rsidR="0021476D" w:rsidRPr="0021476D" w:rsidRDefault="0021476D" w:rsidP="0021476D">
      <w:pPr>
        <w:pStyle w:val="Web"/>
        <w:shd w:val="clear" w:color="auto" w:fill="FFFFFF"/>
        <w:spacing w:before="0" w:beforeAutospacing="0" w:after="0" w:afterAutospacing="0"/>
        <w:ind w:left="1110" w:right="1110"/>
        <w:jc w:val="center"/>
        <w:textAlignment w:val="baseline"/>
        <w:rPr>
          <w:rFonts w:ascii="Arial" w:hAnsi="Arial" w:cs="Arial"/>
          <w:b/>
          <w:bCs/>
          <w:color w:val="000000"/>
          <w:spacing w:val="-5"/>
          <w:sz w:val="36"/>
          <w:szCs w:val="36"/>
        </w:rPr>
      </w:pPr>
      <w:r w:rsidRPr="0021476D">
        <w:rPr>
          <w:rStyle w:val="a3"/>
          <w:rFonts w:ascii="Arial" w:hAnsi="Arial" w:cs="Arial"/>
          <w:color w:val="000000"/>
          <w:spacing w:val="-5"/>
          <w:sz w:val="36"/>
          <w:szCs w:val="36"/>
          <w:bdr w:val="none" w:sz="0" w:space="0" w:color="auto" w:frame="1"/>
        </w:rPr>
        <w:t xml:space="preserve">“you have done well, my son, but look at the holes in the fence. The fence will never be the same. When you say things in anger, they leave a </w:t>
      </w:r>
      <w:r w:rsidRPr="0021476D">
        <w:rPr>
          <w:rStyle w:val="a3"/>
          <w:rFonts w:ascii="Arial" w:hAnsi="Arial" w:cs="Arial"/>
          <w:color w:val="000000"/>
          <w:spacing w:val="-5"/>
          <w:sz w:val="36"/>
          <w:szCs w:val="36"/>
          <w:bdr w:val="none" w:sz="0" w:space="0" w:color="auto" w:frame="1"/>
        </w:rPr>
        <w:lastRenderedPageBreak/>
        <w:t>scar just like this one. You can put a knife in a man and draw it out. It won’t matter how many times you say I’m sorry, the wound is still there.”</w:t>
      </w:r>
    </w:p>
    <w:p w:rsidR="0021476D" w:rsidRDefault="0021476D" w:rsidP="0021476D">
      <w:pPr>
        <w:pStyle w:val="Web"/>
        <w:shd w:val="clear" w:color="auto" w:fill="FFFFFF"/>
        <w:spacing w:before="0" w:beforeAutospacing="0" w:after="0" w:afterAutospacing="0"/>
        <w:textAlignment w:val="baseline"/>
        <w:rPr>
          <w:rFonts w:ascii="PT Serif" w:hAnsi="PT Serif"/>
          <w:color w:val="000000"/>
        </w:rPr>
      </w:pPr>
      <w:r>
        <w:rPr>
          <w:rStyle w:val="a3"/>
          <w:rFonts w:ascii="PT Serif" w:hAnsi="PT Serif"/>
          <w:color w:val="000000"/>
          <w:sz w:val="31"/>
          <w:szCs w:val="31"/>
          <w:bdr w:val="none" w:sz="0" w:space="0" w:color="auto" w:frame="1"/>
        </w:rPr>
        <w:t>Moral of the story:</w:t>
      </w:r>
      <w:r>
        <w:rPr>
          <w:rFonts w:ascii="PT Serif" w:hAnsi="PT Serif"/>
          <w:color w:val="000000"/>
        </w:rPr>
        <w:t> Control your anger, and don’t say things to people in the heat of the moment, </w:t>
      </w:r>
      <w:hyperlink r:id="rId8" w:tgtFrame="_blank" w:history="1">
        <w:r>
          <w:rPr>
            <w:rStyle w:val="a4"/>
            <w:rFonts w:ascii="PT Serif" w:hAnsi="PT Serif"/>
            <w:b/>
            <w:bCs/>
            <w:color w:val="000000"/>
            <w:sz w:val="31"/>
            <w:szCs w:val="31"/>
            <w:bdr w:val="none" w:sz="0" w:space="0" w:color="auto" w:frame="1"/>
          </w:rPr>
          <w:t>that you may later regret</w:t>
        </w:r>
      </w:hyperlink>
      <w:r>
        <w:rPr>
          <w:rFonts w:ascii="PT Serif" w:hAnsi="PT Serif"/>
          <w:color w:val="000000"/>
        </w:rPr>
        <w:t>. Some things in life, you are unable to take back.</w:t>
      </w:r>
    </w:p>
    <w:p w:rsidR="0021476D" w:rsidRPr="0021476D" w:rsidRDefault="0021476D" w:rsidP="0021476D">
      <w:pPr>
        <w:widowControl/>
        <w:rPr>
          <w:rFonts w:ascii="新細明體" w:eastAsia="新細明體" w:hAnsi="新細明體" w:cs="新細明體"/>
          <w:kern w:val="0"/>
        </w:rPr>
      </w:pPr>
    </w:p>
    <w:p w:rsidR="0021476D" w:rsidRPr="0021476D" w:rsidRDefault="0021476D" w:rsidP="0021476D">
      <w:pPr>
        <w:widowControl/>
        <w:rPr>
          <w:rFonts w:ascii="新細明體" w:eastAsia="新細明體" w:hAnsi="新細明體" w:cs="新細明體"/>
          <w:kern w:val="0"/>
        </w:rPr>
      </w:pPr>
      <w:r w:rsidRPr="0021476D">
        <w:rPr>
          <w:rFonts w:ascii="新細明體" w:eastAsia="新細明體" w:hAnsi="新細明體" w:cs="新細明體"/>
          <w:kern w:val="0"/>
        </w:rPr>
        <w:fldChar w:fldCharType="begin"/>
      </w:r>
      <w:r w:rsidR="00125CD7">
        <w:rPr>
          <w:rFonts w:ascii="新細明體" w:eastAsia="新細明體" w:hAnsi="新細明體" w:cs="新細明體"/>
          <w:kern w:val="0"/>
        </w:rPr>
        <w:instrText xml:space="preserve"> INCLUDEPICTURE "C:\\www.google.com\\ads\\measurement\\l?ebcid=ALh7CaSWKO93EXZzN1R9GLtuS1YnK5glyzmacrfeeh_Z6OONaTr1oP2vKPpJL1LGSDJgXn2gB7S4_Wdv8WfhSvrxbJ_Ti_kavw" \* MERGEFORMAT </w:instrText>
      </w:r>
      <w:r w:rsidRPr="0021476D">
        <w:rPr>
          <w:rFonts w:ascii="新細明體" w:eastAsia="新細明體" w:hAnsi="新細明體" w:cs="新細明體"/>
          <w:kern w:val="0"/>
        </w:rPr>
        <w:fldChar w:fldCharType="separate"/>
      </w:r>
      <w:r w:rsidRPr="0021476D">
        <w:rPr>
          <w:rFonts w:ascii="新細明體" w:eastAsia="新細明體" w:hAnsi="新細明體" w:cs="新細明體"/>
          <w:noProof/>
          <w:kern w:val="0"/>
        </w:rPr>
        <mc:AlternateContent>
          <mc:Choice Requires="wps">
            <w:drawing>
              <wp:inline distT="0" distB="0" distL="0" distR="0">
                <wp:extent cx="304800" cy="304800"/>
                <wp:effectExtent l="0" t="0" r="0" b="0"/>
                <wp:docPr id="3" name="矩形 3" descr="/www.google.com/ads/measurement/l?ebcid=ALh7CaSWKO93EXZzN1R9GLtuS1YnK5glyzmacrfeeh_Z6OONaTr1oP2vKPpJL1LGSDJgXn2gB7S4_Wdv8WfhSvrxbJ_Ti_kav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9621E" id="矩形 3" o:spid="_x0000_s1026" alt="/www.google.com/ads/measurement/l?ebcid=ALh7CaSWKO93EXZzN1R9GLtuS1YnK5glyzmacrfeeh_Z6OONaTr1oP2vKPpJL1LGSDJgXn2gB7S4_Wdv8WfhSvrxbJ_Ti_kav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" filled="f" stroked="f">
                <o:lock v:ext="edit" aspectratio="t"/>
                <w10:anchorlock/>
              </v:rect>
            </w:pict>
          </mc:Fallback>
        </mc:AlternateContent>
      </w:r>
      <w:r w:rsidRPr="0021476D">
        <w:rPr>
          <w:rFonts w:ascii="新細明體" w:eastAsia="新細明體" w:hAnsi="新細明體" w:cs="新細明體"/>
          <w:kern w:val="0"/>
        </w:rPr>
        <w:fldChar w:fldCharType="end"/>
      </w:r>
    </w:p>
    <w:p w:rsidR="00580979" w:rsidRDefault="00580979"/>
    <w:p w:rsidR="00820F94" w:rsidRDefault="00820F94">
      <w:r>
        <w:rPr>
          <w:rFonts w:hint="eastAsia"/>
        </w:rPr>
        <w:t>文章來源：</w:t>
      </w:r>
    </w:p>
    <w:p w:rsidR="00820F94" w:rsidRDefault="00125CD7">
      <w:hyperlink r:id="rId9" w:history="1">
        <w:r w:rsidR="00820F94" w:rsidRPr="00A1362F">
          <w:rPr>
            <w:rStyle w:val="a4"/>
          </w:rPr>
          <w:t>https://wealthygorilla.com/10-most-inspirational-short-stories/</w:t>
        </w:r>
      </w:hyperlink>
    </w:p>
    <w:p w:rsidR="00820F94" w:rsidRDefault="00820F94">
      <w:r>
        <w:t>QR code</w:t>
      </w:r>
    </w:p>
    <w:p w:rsidR="00820F94" w:rsidRPr="00820F94" w:rsidRDefault="00820F94">
      <w:r>
        <w:rPr>
          <w:rFonts w:hint="eastAsia"/>
          <w:noProof/>
        </w:rPr>
        <w:drawing>
          <wp:inline distT="0" distB="0" distL="0" distR="0">
            <wp:extent cx="1143000" cy="11430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sectPr w:rsidR="00820F94" w:rsidRPr="00820F94" w:rsidSect="00F72674">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F4CFD"/>
    <w:multiLevelType w:val="multilevel"/>
    <w:tmpl w:val="A6688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79"/>
    <w:rsid w:val="00125CD7"/>
    <w:rsid w:val="0021476D"/>
    <w:rsid w:val="00580979"/>
    <w:rsid w:val="00820F94"/>
    <w:rsid w:val="00F72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58097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80979"/>
    <w:rPr>
      <w:rFonts w:ascii="新細明體" w:eastAsia="新細明體" w:hAnsi="新細明體" w:cs="新細明體"/>
      <w:b/>
      <w:bCs/>
      <w:kern w:val="0"/>
      <w:sz w:val="36"/>
      <w:szCs w:val="36"/>
    </w:rPr>
  </w:style>
  <w:style w:type="character" w:styleId="a3">
    <w:name w:val="Strong"/>
    <w:basedOn w:val="a0"/>
    <w:uiPriority w:val="22"/>
    <w:qFormat/>
    <w:rsid w:val="00580979"/>
    <w:rPr>
      <w:b/>
      <w:bCs/>
    </w:rPr>
  </w:style>
  <w:style w:type="paragraph" w:styleId="Web">
    <w:name w:val="Normal (Web)"/>
    <w:basedOn w:val="a"/>
    <w:uiPriority w:val="99"/>
    <w:semiHidden/>
    <w:unhideWhenUsed/>
    <w:rsid w:val="00580979"/>
    <w:pPr>
      <w:widowControl/>
      <w:spacing w:before="100" w:beforeAutospacing="1" w:after="100" w:afterAutospacing="1"/>
    </w:pPr>
    <w:rPr>
      <w:rFonts w:ascii="新細明體" w:eastAsia="新細明體" w:hAnsi="新細明體" w:cs="新細明體"/>
      <w:kern w:val="0"/>
    </w:rPr>
  </w:style>
  <w:style w:type="character" w:styleId="a4">
    <w:name w:val="Hyperlink"/>
    <w:basedOn w:val="a0"/>
    <w:uiPriority w:val="99"/>
    <w:unhideWhenUsed/>
    <w:rsid w:val="00580979"/>
    <w:rPr>
      <w:color w:val="0000FF"/>
      <w:u w:val="single"/>
    </w:rPr>
  </w:style>
  <w:style w:type="character" w:customStyle="1" w:styleId="UnresolvedMention">
    <w:name w:val="Unresolved Mention"/>
    <w:basedOn w:val="a0"/>
    <w:uiPriority w:val="99"/>
    <w:semiHidden/>
    <w:unhideWhenUsed/>
    <w:rsid w:val="00820F94"/>
    <w:rPr>
      <w:color w:val="605E5C"/>
      <w:shd w:val="clear" w:color="auto" w:fill="E1DFDD"/>
    </w:rPr>
  </w:style>
  <w:style w:type="character" w:styleId="a5">
    <w:name w:val="FollowedHyperlink"/>
    <w:basedOn w:val="a0"/>
    <w:uiPriority w:val="99"/>
    <w:semiHidden/>
    <w:unhideWhenUsed/>
    <w:rsid w:val="0021476D"/>
    <w:rPr>
      <w:color w:val="954F72" w:themeColor="followedHyperlink"/>
      <w:u w:val="single"/>
    </w:rPr>
  </w:style>
  <w:style w:type="paragraph" w:styleId="a6">
    <w:name w:val="Balloon Text"/>
    <w:basedOn w:val="a"/>
    <w:link w:val="a7"/>
    <w:uiPriority w:val="99"/>
    <w:semiHidden/>
    <w:unhideWhenUsed/>
    <w:rsid w:val="00125CD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25C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58097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80979"/>
    <w:rPr>
      <w:rFonts w:ascii="新細明體" w:eastAsia="新細明體" w:hAnsi="新細明體" w:cs="新細明體"/>
      <w:b/>
      <w:bCs/>
      <w:kern w:val="0"/>
      <w:sz w:val="36"/>
      <w:szCs w:val="36"/>
    </w:rPr>
  </w:style>
  <w:style w:type="character" w:styleId="a3">
    <w:name w:val="Strong"/>
    <w:basedOn w:val="a0"/>
    <w:uiPriority w:val="22"/>
    <w:qFormat/>
    <w:rsid w:val="00580979"/>
    <w:rPr>
      <w:b/>
      <w:bCs/>
    </w:rPr>
  </w:style>
  <w:style w:type="paragraph" w:styleId="Web">
    <w:name w:val="Normal (Web)"/>
    <w:basedOn w:val="a"/>
    <w:uiPriority w:val="99"/>
    <w:semiHidden/>
    <w:unhideWhenUsed/>
    <w:rsid w:val="00580979"/>
    <w:pPr>
      <w:widowControl/>
      <w:spacing w:before="100" w:beforeAutospacing="1" w:after="100" w:afterAutospacing="1"/>
    </w:pPr>
    <w:rPr>
      <w:rFonts w:ascii="新細明體" w:eastAsia="新細明體" w:hAnsi="新細明體" w:cs="新細明體"/>
      <w:kern w:val="0"/>
    </w:rPr>
  </w:style>
  <w:style w:type="character" w:styleId="a4">
    <w:name w:val="Hyperlink"/>
    <w:basedOn w:val="a0"/>
    <w:uiPriority w:val="99"/>
    <w:unhideWhenUsed/>
    <w:rsid w:val="00580979"/>
    <w:rPr>
      <w:color w:val="0000FF"/>
      <w:u w:val="single"/>
    </w:rPr>
  </w:style>
  <w:style w:type="character" w:customStyle="1" w:styleId="UnresolvedMention">
    <w:name w:val="Unresolved Mention"/>
    <w:basedOn w:val="a0"/>
    <w:uiPriority w:val="99"/>
    <w:semiHidden/>
    <w:unhideWhenUsed/>
    <w:rsid w:val="00820F94"/>
    <w:rPr>
      <w:color w:val="605E5C"/>
      <w:shd w:val="clear" w:color="auto" w:fill="E1DFDD"/>
    </w:rPr>
  </w:style>
  <w:style w:type="character" w:styleId="a5">
    <w:name w:val="FollowedHyperlink"/>
    <w:basedOn w:val="a0"/>
    <w:uiPriority w:val="99"/>
    <w:semiHidden/>
    <w:unhideWhenUsed/>
    <w:rsid w:val="0021476D"/>
    <w:rPr>
      <w:color w:val="954F72" w:themeColor="followedHyperlink"/>
      <w:u w:val="single"/>
    </w:rPr>
  </w:style>
  <w:style w:type="paragraph" w:styleId="a6">
    <w:name w:val="Balloon Text"/>
    <w:basedOn w:val="a"/>
    <w:link w:val="a7"/>
    <w:uiPriority w:val="99"/>
    <w:semiHidden/>
    <w:unhideWhenUsed/>
    <w:rsid w:val="00125CD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25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2674">
      <w:bodyDiv w:val="1"/>
      <w:marLeft w:val="0"/>
      <w:marRight w:val="0"/>
      <w:marTop w:val="0"/>
      <w:marBottom w:val="0"/>
      <w:divBdr>
        <w:top w:val="none" w:sz="0" w:space="0" w:color="auto"/>
        <w:left w:val="none" w:sz="0" w:space="0" w:color="auto"/>
        <w:bottom w:val="none" w:sz="0" w:space="0" w:color="auto"/>
        <w:right w:val="none" w:sz="0" w:space="0" w:color="auto"/>
      </w:divBdr>
      <w:divsChild>
        <w:div w:id="565645628">
          <w:marLeft w:val="0"/>
          <w:marRight w:val="0"/>
          <w:marTop w:val="0"/>
          <w:marBottom w:val="0"/>
          <w:divBdr>
            <w:top w:val="none" w:sz="0" w:space="0" w:color="auto"/>
            <w:left w:val="none" w:sz="0" w:space="0" w:color="auto"/>
            <w:bottom w:val="none" w:sz="0" w:space="0" w:color="auto"/>
            <w:right w:val="none" w:sz="0" w:space="0" w:color="auto"/>
          </w:divBdr>
        </w:div>
      </w:divsChild>
    </w:div>
    <w:div w:id="919678263">
      <w:bodyDiv w:val="1"/>
      <w:marLeft w:val="0"/>
      <w:marRight w:val="0"/>
      <w:marTop w:val="0"/>
      <w:marBottom w:val="0"/>
      <w:divBdr>
        <w:top w:val="none" w:sz="0" w:space="0" w:color="auto"/>
        <w:left w:val="none" w:sz="0" w:space="0" w:color="auto"/>
        <w:bottom w:val="none" w:sz="0" w:space="0" w:color="auto"/>
        <w:right w:val="none" w:sz="0" w:space="0" w:color="auto"/>
      </w:divBdr>
      <w:divsChild>
        <w:div w:id="1183475407">
          <w:marLeft w:val="0"/>
          <w:marRight w:val="0"/>
          <w:marTop w:val="0"/>
          <w:marBottom w:val="0"/>
          <w:divBdr>
            <w:top w:val="none" w:sz="0" w:space="0" w:color="auto"/>
            <w:left w:val="none" w:sz="0" w:space="0" w:color="auto"/>
            <w:bottom w:val="none" w:sz="0" w:space="0" w:color="auto"/>
            <w:right w:val="none" w:sz="0" w:space="0" w:color="auto"/>
          </w:divBdr>
        </w:div>
      </w:divsChild>
    </w:div>
    <w:div w:id="1613367343">
      <w:bodyDiv w:val="1"/>
      <w:marLeft w:val="0"/>
      <w:marRight w:val="0"/>
      <w:marTop w:val="0"/>
      <w:marBottom w:val="0"/>
      <w:divBdr>
        <w:top w:val="none" w:sz="0" w:space="0" w:color="auto"/>
        <w:left w:val="none" w:sz="0" w:space="0" w:color="auto"/>
        <w:bottom w:val="none" w:sz="0" w:space="0" w:color="auto"/>
        <w:right w:val="none" w:sz="0" w:space="0" w:color="auto"/>
      </w:divBdr>
      <w:divsChild>
        <w:div w:id="1804930548">
          <w:blockQuote w:val="1"/>
          <w:marLeft w:val="0"/>
          <w:marRight w:val="0"/>
          <w:marTop w:val="0"/>
          <w:marBottom w:val="0"/>
          <w:divBdr>
            <w:top w:val="none" w:sz="0" w:space="0" w:color="auto"/>
            <w:left w:val="none" w:sz="0" w:space="0" w:color="auto"/>
            <w:bottom w:val="none" w:sz="0" w:space="0" w:color="auto"/>
            <w:right w:val="none" w:sz="0" w:space="0" w:color="auto"/>
          </w:divBdr>
          <w:divsChild>
            <w:div w:id="1703902663">
              <w:blockQuote w:val="1"/>
              <w:marLeft w:val="0"/>
              <w:marRight w:val="0"/>
              <w:marTop w:val="0"/>
              <w:marBottom w:val="0"/>
              <w:divBdr>
                <w:top w:val="none" w:sz="0" w:space="0" w:color="auto"/>
                <w:left w:val="none" w:sz="0" w:space="0" w:color="auto"/>
                <w:bottom w:val="none" w:sz="0" w:space="0" w:color="auto"/>
                <w:right w:val="none" w:sz="0" w:space="0" w:color="auto"/>
              </w:divBdr>
              <w:divsChild>
                <w:div w:id="1330255429">
                  <w:blockQuote w:val="1"/>
                  <w:marLeft w:val="0"/>
                  <w:marRight w:val="0"/>
                  <w:marTop w:val="0"/>
                  <w:marBottom w:val="0"/>
                  <w:divBdr>
                    <w:top w:val="none" w:sz="0" w:space="0" w:color="auto"/>
                    <w:left w:val="none" w:sz="0" w:space="0" w:color="auto"/>
                    <w:bottom w:val="none" w:sz="0" w:space="0" w:color="auto"/>
                    <w:right w:val="none" w:sz="0" w:space="0" w:color="auto"/>
                  </w:divBdr>
                  <w:divsChild>
                    <w:div w:id="1640725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85011">
      <w:bodyDiv w:val="1"/>
      <w:marLeft w:val="0"/>
      <w:marRight w:val="0"/>
      <w:marTop w:val="0"/>
      <w:marBottom w:val="0"/>
      <w:divBdr>
        <w:top w:val="none" w:sz="0" w:space="0" w:color="auto"/>
        <w:left w:val="none" w:sz="0" w:space="0" w:color="auto"/>
        <w:bottom w:val="none" w:sz="0" w:space="0" w:color="auto"/>
        <w:right w:val="none" w:sz="0" w:space="0" w:color="auto"/>
      </w:divBdr>
      <w:divsChild>
        <w:div w:id="2023848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buddha.com/blog/3-tips-help-stop-saying-things-regret/" TargetMode="External"/><Relationship Id="rId3" Type="http://schemas.microsoft.com/office/2007/relationships/stylesWithEffects" Target="stylesWithEffects.xml"/><Relationship Id="rId7" Type="http://schemas.openxmlformats.org/officeDocument/2006/relationships/hyperlink" Target="http://lifehacker.com/how-to-control-your-temper-before-you-lose-it-16988973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ealthygorilla.com/10-most-inspirational-short-storie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Hung Chien</dc:creator>
  <cp:lastModifiedBy>蔡燿仰</cp:lastModifiedBy>
  <cp:revision>2</cp:revision>
  <dcterms:created xsi:type="dcterms:W3CDTF">2018-10-23T04:48:00Z</dcterms:created>
  <dcterms:modified xsi:type="dcterms:W3CDTF">2018-10-23T04:48:00Z</dcterms:modified>
</cp:coreProperties>
</file>