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A4" w:rsidRPr="007835B1" w:rsidRDefault="00F123A4" w:rsidP="00F123A4">
      <w:pPr>
        <w:snapToGrid w:val="0"/>
        <w:jc w:val="center"/>
        <w:rPr>
          <w:rFonts w:ascii="Arial" w:eastAsia="標楷體" w:cs="Arial"/>
          <w:b/>
          <w:color w:val="000000"/>
          <w:sz w:val="36"/>
          <w:szCs w:val="36"/>
        </w:rPr>
      </w:pPr>
      <w:bookmarkStart w:id="0" w:name="_GoBack"/>
      <w:bookmarkEnd w:id="0"/>
      <w:proofErr w:type="gramStart"/>
      <w:r w:rsidRPr="007835B1">
        <w:rPr>
          <w:rFonts w:ascii="Arial" w:eastAsia="標楷體" w:cs="Arial" w:hint="eastAsia"/>
          <w:b/>
          <w:color w:val="000000"/>
          <w:sz w:val="36"/>
          <w:szCs w:val="36"/>
        </w:rPr>
        <w:t>彰師台語</w:t>
      </w:r>
      <w:proofErr w:type="gramEnd"/>
      <w:r w:rsidRPr="007835B1">
        <w:rPr>
          <w:rFonts w:ascii="Arial" w:eastAsia="標楷體" w:cs="Arial" w:hint="eastAsia"/>
          <w:b/>
          <w:color w:val="000000"/>
          <w:sz w:val="36"/>
          <w:szCs w:val="36"/>
        </w:rPr>
        <w:t>認證</w:t>
      </w:r>
      <w:r w:rsidRPr="007835B1">
        <w:rPr>
          <w:rFonts w:ascii="Arial" w:eastAsia="標楷體" w:cs="Arial"/>
          <w:b/>
          <w:color w:val="000000"/>
          <w:sz w:val="36"/>
          <w:szCs w:val="36"/>
        </w:rPr>
        <w:t>研習</w:t>
      </w:r>
      <w:r w:rsidRPr="007835B1">
        <w:rPr>
          <w:rFonts w:ascii="Arial" w:eastAsia="標楷體" w:cs="Arial" w:hint="eastAsia"/>
          <w:b/>
          <w:color w:val="000000"/>
          <w:sz w:val="36"/>
          <w:szCs w:val="36"/>
        </w:rPr>
        <w:t>班</w:t>
      </w:r>
    </w:p>
    <w:p w:rsidR="00F123A4" w:rsidRPr="007835B1" w:rsidRDefault="00F123A4" w:rsidP="00F123A4">
      <w:pPr>
        <w:snapToGrid w:val="0"/>
        <w:jc w:val="center"/>
        <w:rPr>
          <w:rFonts w:ascii="Arial" w:eastAsia="標楷體" w:cs="Arial"/>
          <w:b/>
          <w:color w:val="000000"/>
          <w:sz w:val="28"/>
          <w:szCs w:val="28"/>
        </w:rPr>
      </w:pP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開課時間：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2016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年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2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月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1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日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 xml:space="preserve">~2 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月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 xml:space="preserve">3 </w:t>
      </w: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日</w:t>
      </w:r>
    </w:p>
    <w:p w:rsidR="00F123A4" w:rsidRPr="007835B1" w:rsidRDefault="00F123A4" w:rsidP="00F123A4">
      <w:pPr>
        <w:snapToGrid w:val="0"/>
        <w:jc w:val="center"/>
        <w:rPr>
          <w:rFonts w:ascii="Arial" w:eastAsia="標楷體" w:cs="Arial"/>
          <w:b/>
          <w:color w:val="000000"/>
          <w:sz w:val="28"/>
          <w:szCs w:val="28"/>
        </w:rPr>
      </w:pP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計畫主持人：</w:t>
      </w:r>
      <w:proofErr w:type="gramStart"/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彰師台</w:t>
      </w:r>
      <w:proofErr w:type="gramEnd"/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文所邱湘雲教授</w:t>
      </w:r>
    </w:p>
    <w:p w:rsidR="00F123A4" w:rsidRPr="007835B1" w:rsidRDefault="00F123A4" w:rsidP="00F123A4">
      <w:pPr>
        <w:snapToGrid w:val="0"/>
        <w:jc w:val="center"/>
        <w:rPr>
          <w:rFonts w:ascii="Arial" w:eastAsia="標楷體" w:cs="Arial"/>
          <w:color w:val="000000"/>
          <w:sz w:val="28"/>
          <w:szCs w:val="28"/>
        </w:rPr>
      </w:pPr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產學合作公司：</w:t>
      </w:r>
      <w:proofErr w:type="gramStart"/>
      <w:r w:rsidRPr="007835B1">
        <w:rPr>
          <w:rFonts w:ascii="Arial" w:eastAsia="標楷體" w:cs="Arial" w:hint="eastAsia"/>
          <w:b/>
          <w:color w:val="000000"/>
          <w:sz w:val="28"/>
          <w:szCs w:val="28"/>
        </w:rPr>
        <w:t>金安出版社</w:t>
      </w:r>
      <w:proofErr w:type="gramEnd"/>
    </w:p>
    <w:p w:rsidR="00F123A4" w:rsidRPr="005616DE" w:rsidRDefault="00F123A4" w:rsidP="00F123A4">
      <w:pPr>
        <w:adjustRightInd w:val="0"/>
        <w:snapToGrid w:val="0"/>
        <w:rPr>
          <w:rFonts w:ascii="Arial" w:eastAsia="標楷體" w:cs="Arial"/>
          <w:color w:val="000000"/>
          <w:szCs w:val="24"/>
        </w:rPr>
      </w:pPr>
    </w:p>
    <w:p w:rsidR="00F123A4" w:rsidRPr="005616DE" w:rsidRDefault="00F123A4" w:rsidP="00F123A4">
      <w:pPr>
        <w:jc w:val="center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B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 w:hint="eastAsia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2048"/>
        <w:gridCol w:w="810"/>
        <w:gridCol w:w="4489"/>
        <w:gridCol w:w="1854"/>
      </w:tblGrid>
      <w:tr w:rsidR="00F123A4" w:rsidRPr="00547222" w:rsidTr="005A4051">
        <w:trPr>
          <w:trHeight w:val="340"/>
          <w:jc w:val="center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>日期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>時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547222">
              <w:rPr>
                <w:rFonts w:ascii="Arial" w:eastAsia="標楷體" w:hAnsi="Arial" w:cs="Arial"/>
                <w:b/>
                <w:bCs/>
                <w:szCs w:val="24"/>
              </w:rPr>
              <w:t>間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時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數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課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程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講</w:t>
            </w:r>
            <w:r w:rsidRPr="007D1B32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 </w:t>
            </w:r>
            <w:r w:rsidRPr="007D1B32">
              <w:rPr>
                <w:rFonts w:ascii="Arial" w:eastAsia="標楷體" w:hAnsi="Arial" w:cs="Arial"/>
                <w:b/>
                <w:bCs/>
                <w:szCs w:val="24"/>
              </w:rPr>
              <w:t>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2/1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09:</w:t>
            </w:r>
            <w:r w:rsidRPr="002227FB">
              <w:rPr>
                <w:rFonts w:ascii="新細明體" w:hAnsi="新細明體" w:hint="eastAsia"/>
                <w:b/>
              </w:rPr>
              <w:t>10-10:10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proofErr w:type="gramStart"/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語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B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級測驗簡介</w:t>
            </w:r>
            <w:proofErr w:type="gramStart"/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佮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應考技巧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cs="Arial"/>
                <w:kern w:val="0"/>
                <w:szCs w:val="24"/>
              </w:rPr>
              <w:t>何信翰</w:t>
            </w:r>
            <w:r w:rsidRPr="007D1B32">
              <w:rPr>
                <w:rFonts w:ascii="Arial" w:eastAsia="標楷體" w:cs="Arial" w:hint="eastAsia"/>
                <w:kern w:val="0"/>
                <w:szCs w:val="24"/>
              </w:rPr>
              <w:t>教授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10:20-12: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書寫測驗：</w:t>
            </w:r>
            <w:proofErr w:type="gramStart"/>
            <w:r w:rsidRPr="007D1B32">
              <w:rPr>
                <w:rFonts w:ascii="Arial" w:eastAsia="標楷體" w:hAnsi="Arial" w:cs="Arial"/>
                <w:kern w:val="0"/>
                <w:szCs w:val="24"/>
              </w:rPr>
              <w:t>臺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語羅馬字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cs="Arial"/>
                <w:kern w:val="0"/>
                <w:szCs w:val="24"/>
              </w:rPr>
              <w:t>何信翰</w:t>
            </w:r>
            <w:r w:rsidRPr="007D1B32">
              <w:rPr>
                <w:rFonts w:ascii="Arial" w:eastAsia="標楷體" w:cs="Arial" w:hint="eastAsia"/>
                <w:kern w:val="0"/>
                <w:szCs w:val="24"/>
              </w:rPr>
              <w:t>教授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13:10-1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2227FB">
              <w:rPr>
                <w:rFonts w:ascii="新細明體" w:hAnsi="新細明體" w:hint="eastAsia"/>
                <w:b/>
              </w:rPr>
              <w:t>:00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書寫測驗：</w:t>
            </w:r>
            <w:proofErr w:type="gramStart"/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語漢字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黃文達老師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15:10-1</w:t>
            </w:r>
            <w:r>
              <w:rPr>
                <w:rFonts w:ascii="新細明體" w:hAnsi="新細明體" w:hint="eastAsia"/>
                <w:b/>
              </w:rPr>
              <w:t>7</w:t>
            </w:r>
            <w:r w:rsidRPr="002227FB">
              <w:rPr>
                <w:rFonts w:ascii="新細明體" w:hAnsi="新細明體" w:hint="eastAsia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書寫測驗：</w:t>
            </w:r>
            <w:proofErr w:type="gramStart"/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語羅馬字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(</w:t>
            </w:r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  <w:r w:rsidRPr="007D1B32">
              <w:rPr>
                <w:rFonts w:ascii="Arial" w:eastAsia="標楷體" w:hAnsi="Arial" w:cs="Arial"/>
                <w:kern w:val="0"/>
                <w:szCs w:val="24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黃文達老師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2/2</w:t>
            </w:r>
          </w:p>
        </w:tc>
        <w:tc>
          <w:tcPr>
            <w:tcW w:w="9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8:2</w:t>
            </w:r>
            <w:r w:rsidRPr="002227FB">
              <w:rPr>
                <w:rFonts w:ascii="新細明體" w:hAnsi="新細明體" w:hint="eastAsia"/>
                <w:b/>
              </w:rPr>
              <w:t>0-10:10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閱讀測驗：文章閱讀技巧</w:t>
            </w:r>
          </w:p>
        </w:tc>
        <w:tc>
          <w:tcPr>
            <w:tcW w:w="8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楊振裕校長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10:20-12:1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書寫測驗：語句書寫、圖文寫作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楊振裕校長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13:10-1</w:t>
            </w:r>
            <w:r>
              <w:rPr>
                <w:rFonts w:ascii="新細明體" w:hAnsi="新細明體" w:hint="eastAsia"/>
                <w:b/>
              </w:rPr>
              <w:t>5</w:t>
            </w:r>
            <w:r w:rsidRPr="002227FB">
              <w:rPr>
                <w:rFonts w:ascii="新細明體" w:hAnsi="新細明體" w:hint="eastAsia"/>
                <w:b/>
              </w:rPr>
              <w:t>:00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聽力測驗：對話理解、演說理解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 w:hint="eastAsia"/>
                <w:kern w:val="0"/>
                <w:szCs w:val="24"/>
              </w:rPr>
              <w:t>周美香老師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15:10-1</w:t>
            </w:r>
            <w:r>
              <w:rPr>
                <w:rFonts w:ascii="新細明體" w:hAnsi="新細明體" w:hint="eastAsia"/>
                <w:b/>
              </w:rPr>
              <w:t>7</w:t>
            </w:r>
            <w:r w:rsidRPr="002227FB">
              <w:rPr>
                <w:rFonts w:ascii="新細明體" w:hAnsi="新細明體" w:hint="eastAsia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口語測驗：文章朗讀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 w:hint="eastAsia"/>
                <w:szCs w:val="24"/>
              </w:rPr>
              <w:t>周美香老師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2/3</w:t>
            </w:r>
          </w:p>
        </w:tc>
        <w:tc>
          <w:tcPr>
            <w:tcW w:w="9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8:</w:t>
            </w:r>
            <w:r>
              <w:rPr>
                <w:rFonts w:ascii="新細明體" w:hAnsi="新細明體" w:hint="eastAsia"/>
                <w:b/>
              </w:rPr>
              <w:t>2</w:t>
            </w:r>
            <w:r w:rsidRPr="002227FB">
              <w:rPr>
                <w:rFonts w:ascii="新細明體" w:hAnsi="新細明體" w:hint="eastAsia"/>
                <w:b/>
              </w:rPr>
              <w:t>0-10:10</w:t>
            </w:r>
          </w:p>
        </w:tc>
        <w:tc>
          <w:tcPr>
            <w:tcW w:w="3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閱讀測驗：語詞語法</w:t>
            </w:r>
          </w:p>
        </w:tc>
        <w:tc>
          <w:tcPr>
            <w:tcW w:w="8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eastAsia="標楷體"/>
                <w:szCs w:val="24"/>
              </w:rPr>
              <w:t>程俊源教授</w:t>
            </w:r>
          </w:p>
        </w:tc>
      </w:tr>
      <w:tr w:rsidR="00F123A4" w:rsidRPr="00547222" w:rsidTr="005A4051">
        <w:trPr>
          <w:trHeight w:val="22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10:20-12: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D1B3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ascii="Arial" w:eastAsia="標楷體" w:hAnsi="Arial" w:cs="Arial"/>
                <w:kern w:val="0"/>
                <w:szCs w:val="24"/>
              </w:rPr>
              <w:t>閱讀測驗：</w:t>
            </w:r>
            <w:proofErr w:type="gramStart"/>
            <w:r w:rsidRPr="007D1B32">
              <w:rPr>
                <w:rFonts w:ascii="Arial" w:eastAsia="標楷體" w:hAnsi="Arial" w:cs="Arial"/>
                <w:kern w:val="0"/>
                <w:szCs w:val="24"/>
              </w:rPr>
              <w:t>克漏字</w:t>
            </w:r>
            <w:proofErr w:type="gramEnd"/>
            <w:r w:rsidRPr="007D1B32">
              <w:rPr>
                <w:rFonts w:ascii="Arial" w:eastAsia="標楷體" w:hAnsi="Arial" w:cs="Arial"/>
                <w:kern w:val="0"/>
                <w:szCs w:val="24"/>
              </w:rPr>
              <w:t>、文章理解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D1B3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D1B32">
              <w:rPr>
                <w:rFonts w:eastAsia="標楷體"/>
                <w:szCs w:val="24"/>
              </w:rPr>
              <w:t>程俊源教授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743D72">
              <w:rPr>
                <w:rFonts w:ascii="新細明體" w:hAnsi="新細明體" w:hint="eastAsia"/>
                <w:b/>
              </w:rPr>
              <w:t>13:10-15:00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43D72">
              <w:rPr>
                <w:rFonts w:ascii="Arial" w:eastAsia="標楷體" w:hAnsi="Arial" w:cs="Arial"/>
                <w:kern w:val="0"/>
                <w:szCs w:val="24"/>
              </w:rPr>
              <w:t>口語測驗：情境對話、看圖講話、口語表達（含「</w:t>
            </w:r>
            <w:r w:rsidRPr="00743D72">
              <w:rPr>
                <w:rFonts w:ascii="Arial" w:eastAsia="標楷體" w:hAnsi="Arial" w:cs="Arial"/>
                <w:szCs w:val="24"/>
              </w:rPr>
              <w:t>口語測驗模擬考及討論」）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莊蕙菁</w:t>
            </w:r>
            <w:r w:rsidRPr="00743D72">
              <w:rPr>
                <w:rFonts w:ascii="Arial" w:eastAsia="標楷體" w:hAnsi="Arial" w:cs="Arial"/>
                <w:szCs w:val="24"/>
              </w:rPr>
              <w:t>老師</w:t>
            </w:r>
          </w:p>
        </w:tc>
      </w:tr>
      <w:tr w:rsidR="00F123A4" w:rsidRPr="00547222" w:rsidTr="005A4051">
        <w:trPr>
          <w:trHeight w:val="340"/>
          <w:jc w:val="center"/>
        </w:trPr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54722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743D72">
              <w:rPr>
                <w:rFonts w:ascii="新細明體" w:hAnsi="新細明體" w:hint="eastAsia"/>
                <w:b/>
              </w:rPr>
              <w:t>15:10-17:00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閱讀、</w:t>
            </w:r>
            <w:r w:rsidRPr="00743D72">
              <w:rPr>
                <w:rFonts w:ascii="Arial" w:eastAsia="標楷體" w:hAnsi="Arial" w:cs="Arial"/>
                <w:szCs w:val="24"/>
              </w:rPr>
              <w:t>聽力</w:t>
            </w:r>
            <w:r w:rsidRPr="00743D72">
              <w:rPr>
                <w:rFonts w:ascii="Arial" w:eastAsia="標楷體" w:hAnsi="Arial" w:cs="Arial" w:hint="eastAsia"/>
                <w:szCs w:val="24"/>
              </w:rPr>
              <w:t>、書寫</w:t>
            </w:r>
            <w:r w:rsidRPr="00743D72">
              <w:rPr>
                <w:rFonts w:ascii="Arial" w:eastAsia="標楷體" w:hAnsi="Arial" w:cs="Arial"/>
                <w:szCs w:val="24"/>
              </w:rPr>
              <w:t>測驗模擬考及討論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743D72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743D72">
              <w:rPr>
                <w:rFonts w:ascii="Arial" w:eastAsia="標楷體" w:hAnsi="Arial" w:cs="Arial" w:hint="eastAsia"/>
                <w:szCs w:val="24"/>
              </w:rPr>
              <w:t>曹芬敏</w:t>
            </w:r>
            <w:r w:rsidRPr="00743D72">
              <w:rPr>
                <w:rFonts w:ascii="Arial" w:eastAsia="標楷體" w:hAnsi="Arial" w:cs="Arial"/>
                <w:szCs w:val="24"/>
              </w:rPr>
              <w:t>老師</w:t>
            </w:r>
          </w:p>
        </w:tc>
      </w:tr>
    </w:tbl>
    <w:p w:rsidR="00F123A4" w:rsidRPr="005616DE" w:rsidRDefault="00F123A4" w:rsidP="00F123A4">
      <w:pPr>
        <w:jc w:val="both"/>
        <w:rPr>
          <w:rFonts w:ascii="Arial" w:eastAsia="標楷體" w:hAnsi="Arial" w:cs="Arial"/>
          <w:color w:val="000000"/>
          <w:szCs w:val="24"/>
        </w:rPr>
      </w:pPr>
    </w:p>
    <w:p w:rsidR="00F123A4" w:rsidRPr="005616DE" w:rsidRDefault="00F123A4" w:rsidP="00F123A4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b/>
          <w:color w:val="000000"/>
          <w:kern w:val="0"/>
          <w:szCs w:val="24"/>
          <w:lang w:val="zh-TW"/>
        </w:rPr>
      </w:pP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【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>C</w:t>
      </w:r>
      <w:r w:rsidRPr="005616DE">
        <w:rPr>
          <w:rFonts w:ascii="Arial" w:eastAsia="標楷體" w:cs="Arial"/>
          <w:b/>
          <w:color w:val="000000"/>
          <w:kern w:val="0"/>
          <w:sz w:val="28"/>
          <w:szCs w:val="24"/>
          <w:lang w:val="zh-TW"/>
        </w:rPr>
        <w:t>級課程表】</w:t>
      </w:r>
      <w:r w:rsidRPr="005616DE">
        <w:rPr>
          <w:rFonts w:ascii="Arial" w:eastAsia="標楷體" w:cs="Arial" w:hint="eastAsia"/>
          <w:b/>
          <w:color w:val="000000"/>
          <w:kern w:val="0"/>
          <w:sz w:val="28"/>
          <w:szCs w:val="24"/>
          <w:lang w:val="zh-TW"/>
        </w:rPr>
        <w:t xml:space="preserve">  </w:t>
      </w:r>
      <w:r w:rsidRPr="005616DE">
        <w:rPr>
          <w:rFonts w:ascii="Arial" w:eastAsia="標楷體" w:cs="Arial" w:hint="eastAsia"/>
          <w:b/>
          <w:color w:val="000000"/>
          <w:kern w:val="0"/>
          <w:szCs w:val="24"/>
          <w:lang w:val="zh-TW"/>
        </w:rPr>
        <w:t xml:space="preserve">  </w:t>
      </w:r>
      <w:r w:rsidRPr="005616DE">
        <w:rPr>
          <w:rFonts w:ascii="細明體" w:eastAsia="細明體" w:hAnsi="細明體" w:cs="細明體" w:hint="eastAsia"/>
          <w:color w:val="000000"/>
          <w:szCs w:val="24"/>
        </w:rPr>
        <w:t>◎</w:t>
      </w:r>
      <w:r w:rsidRPr="005616DE">
        <w:rPr>
          <w:rFonts w:ascii="Arial" w:eastAsia="標楷體" w:hAnsi="Arial" w:cs="Arial"/>
          <w:color w:val="000000"/>
          <w:szCs w:val="24"/>
        </w:rPr>
        <w:t>研習總時數：</w:t>
      </w:r>
      <w:r w:rsidRPr="005616DE">
        <w:rPr>
          <w:rFonts w:ascii="Arial" w:eastAsia="標楷體" w:hAnsi="Arial" w:cs="Arial"/>
          <w:color w:val="000000"/>
          <w:szCs w:val="24"/>
        </w:rPr>
        <w:t>23</w:t>
      </w:r>
      <w:r w:rsidRPr="005616DE">
        <w:rPr>
          <w:rFonts w:ascii="Arial" w:eastAsia="標楷體" w:hAnsi="Arial" w:cs="Arial"/>
          <w:color w:val="000000"/>
          <w:szCs w:val="24"/>
        </w:rPr>
        <w:t>小時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928"/>
        <w:gridCol w:w="878"/>
        <w:gridCol w:w="4598"/>
        <w:gridCol w:w="1848"/>
      </w:tblGrid>
      <w:tr w:rsidR="00F123A4" w:rsidRPr="00314277" w:rsidTr="005A4051">
        <w:trPr>
          <w:trHeight w:val="340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日期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間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時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數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課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程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名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講</w:t>
            </w:r>
            <w:r w:rsidRPr="00314277">
              <w:rPr>
                <w:rFonts w:ascii="Arial" w:eastAsia="標楷體" w:hAnsi="Arial" w:cs="Arial" w:hint="eastAsia"/>
                <w:b/>
                <w:bCs/>
                <w:szCs w:val="24"/>
              </w:rPr>
              <w:t xml:space="preserve">  </w:t>
            </w:r>
            <w:r w:rsidRPr="00314277">
              <w:rPr>
                <w:rFonts w:ascii="Arial" w:eastAsia="標楷體" w:hAnsi="Arial" w:cs="Arial"/>
                <w:b/>
                <w:bCs/>
                <w:szCs w:val="24"/>
              </w:rPr>
              <w:t>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2/1(</w:t>
            </w:r>
            <w:proofErr w:type="gramStart"/>
            <w:r>
              <w:rPr>
                <w:rFonts w:ascii="Arial" w:eastAsia="標楷體" w:hAnsi="Arial" w:cs="Arial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09:1</w:t>
            </w:r>
            <w:r w:rsidRPr="002227FB">
              <w:rPr>
                <w:rFonts w:ascii="新細明體" w:hAnsi="新細明體" w:hint="eastAsia"/>
                <w:b/>
              </w:rPr>
              <w:t>0-10: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14277">
              <w:rPr>
                <w:rFonts w:ascii="Arial" w:eastAsia="標楷體" w:hAnsi="Arial" w:cs="Arial" w:hint="eastAsia"/>
                <w:szCs w:val="24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proofErr w:type="gramStart"/>
            <w:r w:rsidRPr="00AE427D">
              <w:rPr>
                <w:rFonts w:ascii="Arial" w:eastAsia="標楷體" w:hAnsi="Arial" w:cs="Arial"/>
                <w:kern w:val="0"/>
                <w:szCs w:val="24"/>
              </w:rPr>
              <w:t>臺</w:t>
            </w:r>
            <w:proofErr w:type="gramEnd"/>
            <w:r w:rsidRPr="00AE427D">
              <w:rPr>
                <w:rFonts w:ascii="Arial" w:eastAsia="標楷體" w:hAnsi="Arial" w:cs="Arial"/>
                <w:kern w:val="0"/>
                <w:szCs w:val="24"/>
              </w:rPr>
              <w:t>語</w:t>
            </w:r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C</w:t>
            </w:r>
            <w:r w:rsidRPr="00AE427D">
              <w:rPr>
                <w:rFonts w:ascii="Arial" w:eastAsia="標楷體" w:hAnsi="Arial" w:cs="Arial"/>
                <w:kern w:val="0"/>
                <w:szCs w:val="24"/>
              </w:rPr>
              <w:t>級測驗應考技巧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4C2B93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4C2B93">
              <w:rPr>
                <w:rFonts w:ascii="Arial" w:eastAsia="標楷體" w:hAnsi="Arial" w:cs="Arial"/>
                <w:color w:val="000000"/>
                <w:kern w:val="0"/>
                <w:szCs w:val="24"/>
              </w:rPr>
              <w:t>白麗芬</w:t>
            </w:r>
            <w:r w:rsidRPr="004C2B93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10:</w:t>
            </w:r>
            <w:r>
              <w:rPr>
                <w:rFonts w:ascii="新細明體" w:hAnsi="新細明體" w:hint="eastAsia"/>
                <w:b/>
              </w:rPr>
              <w:t>1</w:t>
            </w:r>
            <w:r w:rsidRPr="002227FB">
              <w:rPr>
                <w:rFonts w:ascii="新細明體" w:hAnsi="新細明體" w:hint="eastAsia"/>
                <w:b/>
              </w:rPr>
              <w:t>0-12: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14277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proofErr w:type="gramStart"/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語羅馬字、漢字複習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4C2B93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Cs w:val="24"/>
              </w:rPr>
            </w:pPr>
            <w:r w:rsidRPr="004C2B93">
              <w:rPr>
                <w:rFonts w:ascii="Arial" w:eastAsia="標楷體" w:hAnsi="Arial" w:cs="Arial"/>
                <w:color w:val="000000"/>
                <w:kern w:val="0"/>
                <w:szCs w:val="24"/>
              </w:rPr>
              <w:t>白麗芬</w:t>
            </w:r>
            <w:r w:rsidRPr="004C2B93">
              <w:rPr>
                <w:rFonts w:ascii="Arial" w:eastAsia="標楷體" w:hAnsi="Arial" w:cs="Arial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3E38D9">
              <w:rPr>
                <w:rFonts w:ascii="新細明體" w:hAnsi="新細明體" w:hint="eastAsia"/>
                <w:b/>
              </w:rPr>
              <w:t>13:10-15:00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E38D9">
              <w:rPr>
                <w:rFonts w:ascii="Arial" w:eastAsia="標楷體" w:hAnsi="Arial" w:cs="Arial" w:hint="eastAsia"/>
                <w:kern w:val="0"/>
                <w:szCs w:val="24"/>
              </w:rPr>
              <w:t>閱讀測驗：文章理解</w:t>
            </w:r>
          </w:p>
          <w:p w:rsidR="00F123A4" w:rsidRPr="003E38D9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E38D9">
              <w:rPr>
                <w:rFonts w:ascii="Arial" w:eastAsia="標楷體" w:hAnsi="Arial" w:cs="Arial" w:hint="eastAsia"/>
                <w:kern w:val="0"/>
                <w:szCs w:val="24"/>
              </w:rPr>
              <w:t>(</w:t>
            </w:r>
            <w:r w:rsidRPr="003E38D9">
              <w:rPr>
                <w:rFonts w:ascii="Arial" w:eastAsia="標楷體" w:hAnsi="Arial" w:cs="Arial" w:hint="eastAsia"/>
                <w:kern w:val="0"/>
                <w:szCs w:val="24"/>
              </w:rPr>
              <w:t>含</w:t>
            </w:r>
            <w:r w:rsidRPr="003E38D9">
              <w:rPr>
                <w:rFonts w:ascii="Arial" w:eastAsia="標楷體" w:hAnsi="Arial" w:cs="Arial" w:hint="eastAsia"/>
                <w:szCs w:val="24"/>
              </w:rPr>
              <w:t>閱讀</w:t>
            </w:r>
            <w:r w:rsidRPr="003E38D9">
              <w:rPr>
                <w:rFonts w:ascii="Arial" w:eastAsia="標楷體" w:hAnsi="Arial" w:cs="Arial"/>
                <w:szCs w:val="24"/>
              </w:rPr>
              <w:t>測驗模擬考及討論</w:t>
            </w:r>
            <w:r w:rsidRPr="003E38D9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廖淑鳳老師</w:t>
            </w:r>
          </w:p>
        </w:tc>
      </w:tr>
      <w:tr w:rsidR="00F123A4" w:rsidRPr="00314277" w:rsidTr="005A4051">
        <w:trPr>
          <w:trHeight w:val="474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3E38D9">
              <w:rPr>
                <w:rFonts w:ascii="新細明體" w:hAnsi="新細明體" w:hint="eastAsia"/>
                <w:b/>
              </w:rPr>
              <w:t>15:10-17:00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圖文寫作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3E38D9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3E38D9">
              <w:rPr>
                <w:rFonts w:ascii="Arial" w:eastAsia="標楷體" w:hAnsi="Arial" w:cs="Arial" w:hint="eastAsia"/>
                <w:szCs w:val="24"/>
              </w:rPr>
              <w:t>廖淑鳳老師</w:t>
            </w:r>
          </w:p>
        </w:tc>
      </w:tr>
      <w:tr w:rsidR="00F123A4" w:rsidRPr="00314277" w:rsidTr="005A4051">
        <w:trPr>
          <w:trHeight w:val="552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2/2(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二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AE427D">
              <w:rPr>
                <w:rFonts w:ascii="新細明體" w:hAnsi="新細明體" w:hint="eastAsia"/>
                <w:b/>
              </w:rPr>
              <w:t>8:20-10:10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閱讀測驗：</w:t>
            </w:r>
            <w:proofErr w:type="gramStart"/>
            <w:r w:rsidRPr="00AE427D">
              <w:rPr>
                <w:rFonts w:ascii="Arial" w:eastAsia="標楷體" w:hAnsi="Arial" w:cs="Arial" w:hint="eastAsia"/>
                <w:kern w:val="0"/>
                <w:szCs w:val="24"/>
              </w:rPr>
              <w:t>克漏字</w:t>
            </w:r>
            <w:proofErr w:type="gram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szCs w:val="24"/>
              </w:rPr>
              <w:t>黃文俊老師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AE427D">
              <w:rPr>
                <w:rFonts w:ascii="新細明體" w:hAnsi="新細明體" w:hint="eastAsia"/>
                <w:b/>
              </w:rPr>
              <w:t>10:20-12:10</w:t>
            </w:r>
          </w:p>
          <w:p w:rsidR="00F123A4" w:rsidRPr="00AE427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AE427D">
              <w:rPr>
                <w:rFonts w:ascii="新細明體" w:hAnsi="新細明體" w:hint="eastAsia"/>
                <w:b/>
              </w:rPr>
              <w:t>13:10-14:00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AE427D">
              <w:rPr>
                <w:rFonts w:ascii="Arial" w:eastAsia="標楷體" w:hAnsi="Arial" w:cs="Arial" w:hint="eastAsia"/>
                <w:szCs w:val="24"/>
              </w:rPr>
              <w:t>聽力測驗：對話理解、演說理解</w:t>
            </w:r>
            <w:r w:rsidRPr="00AE427D">
              <w:rPr>
                <w:rFonts w:ascii="Arial" w:eastAsia="標楷體" w:hAnsi="Arial" w:cs="Arial" w:hint="eastAsia"/>
                <w:szCs w:val="24"/>
              </w:rPr>
              <w:t>(</w:t>
            </w:r>
            <w:r w:rsidRPr="00AE427D">
              <w:rPr>
                <w:rFonts w:ascii="Arial" w:eastAsia="標楷體" w:hAnsi="Arial" w:cs="Arial" w:hint="eastAsia"/>
                <w:szCs w:val="24"/>
              </w:rPr>
              <w:t>含聽力</w:t>
            </w:r>
            <w:r w:rsidRPr="00AE427D">
              <w:rPr>
                <w:rFonts w:ascii="Arial" w:eastAsia="標楷體" w:hAnsi="Arial" w:cs="Arial"/>
                <w:szCs w:val="24"/>
              </w:rPr>
              <w:t>測驗模擬考及討論</w:t>
            </w:r>
            <w:r w:rsidRPr="00AE427D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AE427D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AE427D">
              <w:rPr>
                <w:rFonts w:ascii="Arial" w:eastAsia="標楷體" w:hAnsi="Arial" w:cs="Arial"/>
                <w:szCs w:val="24"/>
              </w:rPr>
              <w:t>曹芬敏老師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14:10-15:00</w:t>
            </w:r>
          </w:p>
          <w:p w:rsidR="00F123A4" w:rsidRPr="002227FB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2227FB">
              <w:rPr>
                <w:rFonts w:ascii="新細明體" w:hAnsi="新細明體" w:hint="eastAsia"/>
                <w:b/>
              </w:rPr>
              <w:t>15:10-1</w:t>
            </w:r>
            <w:r>
              <w:rPr>
                <w:rFonts w:ascii="新細明體" w:hAnsi="新細明體" w:hint="eastAsia"/>
                <w:b/>
              </w:rPr>
              <w:t>7</w:t>
            </w:r>
            <w:r w:rsidRPr="002227FB">
              <w:rPr>
                <w:rFonts w:ascii="新細明體" w:hAnsi="新細明體" w:hint="eastAsia"/>
                <w:b/>
              </w:rPr>
              <w:t>:</w:t>
            </w:r>
            <w:r>
              <w:rPr>
                <w:rFonts w:ascii="新細明體" w:hAnsi="新細明體" w:hint="eastAsia"/>
                <w:b/>
              </w:rPr>
              <w:t>0</w:t>
            </w:r>
            <w:r w:rsidRPr="002227FB">
              <w:rPr>
                <w:rFonts w:ascii="新細明體" w:hAnsi="新細明體" w:hint="eastAsia"/>
                <w:b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41BDA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41BDA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41BDA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941BDA">
              <w:rPr>
                <w:rFonts w:ascii="Arial" w:eastAsia="標楷體" w:hAnsi="Arial" w:cs="Arial" w:hint="eastAsia"/>
                <w:kern w:val="0"/>
                <w:szCs w:val="24"/>
              </w:rPr>
              <w:t>書寫測驗：文章寫作</w:t>
            </w:r>
            <w:r w:rsidRPr="00941BDA">
              <w:rPr>
                <w:rFonts w:ascii="Arial" w:eastAsia="標楷體" w:hAnsi="Arial" w:cs="Arial" w:hint="eastAsia"/>
                <w:kern w:val="0"/>
                <w:szCs w:val="24"/>
              </w:rPr>
              <w:t>(</w:t>
            </w:r>
            <w:r w:rsidRPr="00941BDA">
              <w:rPr>
                <w:rFonts w:ascii="Arial" w:eastAsia="標楷體" w:hAnsi="Arial" w:cs="Arial" w:hint="eastAsia"/>
                <w:kern w:val="0"/>
                <w:szCs w:val="24"/>
              </w:rPr>
              <w:t>含</w:t>
            </w:r>
            <w:proofErr w:type="gramStart"/>
            <w:r w:rsidRPr="00941BDA">
              <w:rPr>
                <w:rFonts w:ascii="Arial" w:eastAsia="標楷體" w:hAnsi="Arial" w:cs="Arial" w:hint="eastAsia"/>
                <w:bCs/>
                <w:szCs w:val="24"/>
              </w:rPr>
              <w:t>臺</w:t>
            </w:r>
            <w:proofErr w:type="gramEnd"/>
            <w:r w:rsidRPr="00941BDA">
              <w:rPr>
                <w:rFonts w:ascii="Arial" w:eastAsia="標楷體" w:hAnsi="Arial" w:cs="Arial" w:hint="eastAsia"/>
                <w:bCs/>
                <w:szCs w:val="24"/>
              </w:rPr>
              <w:t>語文書寫規則</w:t>
            </w:r>
            <w:r w:rsidRPr="00941BDA">
              <w:rPr>
                <w:rFonts w:ascii="Arial" w:eastAsia="標楷體" w:hAnsi="Arial" w:cs="Arial" w:hint="eastAsia"/>
                <w:bCs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41BDA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41BDA">
              <w:rPr>
                <w:rFonts w:ascii="Arial" w:eastAsia="標楷體" w:hAnsi="Arial" w:cs="Arial" w:hint="eastAsia"/>
                <w:szCs w:val="24"/>
              </w:rPr>
              <w:t>丁鳳珍教授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szCs w:val="24"/>
              </w:rPr>
              <w:t>2/3(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三</w:t>
            </w:r>
            <w:r>
              <w:rPr>
                <w:rFonts w:ascii="Arial" w:eastAsia="標楷體" w:hAnsi="Arial" w:cs="Arial" w:hint="eastAsia"/>
                <w:color w:val="000000"/>
                <w:szCs w:val="24"/>
              </w:rPr>
              <w:t>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9274BD">
              <w:rPr>
                <w:rFonts w:ascii="新細明體" w:hAnsi="新細明體" w:hint="eastAsia"/>
                <w:b/>
              </w:rPr>
              <w:t>8:30-10:10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274BD">
              <w:rPr>
                <w:rFonts w:ascii="Arial" w:eastAsia="標楷體" w:hAnsi="Arial" w:cs="Arial" w:hint="eastAsia"/>
                <w:szCs w:val="24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proofErr w:type="gramStart"/>
            <w:r w:rsidRPr="006F04C1">
              <w:rPr>
                <w:rFonts w:ascii="Arial" w:eastAsia="標楷體" w:hAnsi="Arial" w:cs="Arial" w:hint="eastAsia"/>
                <w:kern w:val="0"/>
                <w:szCs w:val="24"/>
              </w:rPr>
              <w:t>臺</w:t>
            </w:r>
            <w:proofErr w:type="gramEnd"/>
            <w:r w:rsidRPr="006F04C1">
              <w:rPr>
                <w:rFonts w:ascii="Arial" w:eastAsia="標楷體" w:hAnsi="Arial" w:cs="Arial" w:hint="eastAsia"/>
                <w:kern w:val="0"/>
                <w:szCs w:val="24"/>
              </w:rPr>
              <w:t>語文網路自學資源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6F04C1">
              <w:rPr>
                <w:rFonts w:ascii="Arial" w:eastAsia="標楷體" w:hAnsi="Arial" w:cs="Arial" w:hint="eastAsia"/>
                <w:szCs w:val="24"/>
              </w:rPr>
              <w:t>黃文俊老師</w:t>
            </w:r>
          </w:p>
        </w:tc>
      </w:tr>
      <w:tr w:rsidR="00F123A4" w:rsidRPr="00314277" w:rsidTr="005A4051">
        <w:trPr>
          <w:trHeight w:val="340"/>
          <w:jc w:val="center"/>
        </w:trPr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6F04C1">
              <w:rPr>
                <w:rFonts w:ascii="新細明體" w:hAnsi="新細明體" w:hint="eastAsia"/>
                <w:b/>
              </w:rPr>
              <w:t>10:20-12:10</w:t>
            </w:r>
          </w:p>
          <w:p w:rsidR="00F123A4" w:rsidRPr="006F04C1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6F04C1">
              <w:rPr>
                <w:rFonts w:ascii="新細明體" w:hAnsi="新細明體" w:hint="eastAsia"/>
                <w:b/>
              </w:rPr>
              <w:t>13:10-14:00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6F04C1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rPr>
                <w:rFonts w:ascii="Arial" w:eastAsia="標楷體" w:hAnsi="Arial" w:cs="Arial"/>
                <w:szCs w:val="24"/>
              </w:rPr>
            </w:pPr>
            <w:r w:rsidRPr="006F04C1">
              <w:rPr>
                <w:rFonts w:ascii="Arial" w:eastAsia="標楷體" w:hAnsi="Arial" w:cs="Arial" w:hint="eastAsia"/>
                <w:szCs w:val="24"/>
              </w:rPr>
              <w:t>口語測驗：文章朗讀</w:t>
            </w:r>
            <w:r w:rsidRPr="006F04C1">
              <w:rPr>
                <w:rFonts w:ascii="Arial" w:eastAsia="標楷體" w:hAnsi="Arial" w:cs="Arial" w:hint="eastAsia"/>
                <w:bCs/>
                <w:szCs w:val="24"/>
              </w:rPr>
              <w:t>、</w:t>
            </w:r>
            <w:r w:rsidRPr="006F04C1">
              <w:rPr>
                <w:rFonts w:ascii="Arial" w:eastAsia="標楷體" w:hAnsi="Arial" w:cs="Arial" w:hint="eastAsia"/>
                <w:szCs w:val="24"/>
              </w:rPr>
              <w:t>口語表達</w:t>
            </w:r>
            <w:r w:rsidRPr="006F04C1">
              <w:rPr>
                <w:rFonts w:ascii="Arial" w:eastAsia="標楷體" w:hAnsi="Arial" w:cs="Arial" w:hint="eastAsia"/>
                <w:szCs w:val="24"/>
              </w:rPr>
              <w:t>(</w:t>
            </w:r>
            <w:r w:rsidRPr="006F04C1">
              <w:rPr>
                <w:rFonts w:ascii="Arial" w:eastAsia="標楷體" w:hAnsi="Arial" w:cs="Arial" w:hint="eastAsia"/>
                <w:szCs w:val="24"/>
              </w:rPr>
              <w:t>含口語</w:t>
            </w:r>
            <w:r w:rsidRPr="006F04C1">
              <w:rPr>
                <w:rFonts w:ascii="Arial" w:eastAsia="標楷體" w:hAnsi="Arial" w:cs="Arial"/>
                <w:szCs w:val="24"/>
              </w:rPr>
              <w:t>測驗模擬考及討論</w:t>
            </w:r>
            <w:r w:rsidRPr="006F04C1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6F04C1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6F04C1">
              <w:rPr>
                <w:rFonts w:ascii="Arial" w:eastAsia="標楷體" w:hAnsi="Arial" w:cs="Arial" w:hint="eastAsia"/>
                <w:szCs w:val="24"/>
              </w:rPr>
              <w:t>張逸嫻老師</w:t>
            </w:r>
          </w:p>
        </w:tc>
      </w:tr>
      <w:tr w:rsidR="00F123A4" w:rsidRPr="00A95157" w:rsidTr="005A4051">
        <w:trPr>
          <w:trHeight w:val="340"/>
          <w:jc w:val="center"/>
        </w:trPr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3A4" w:rsidRPr="004535D2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9274BD">
              <w:rPr>
                <w:rFonts w:ascii="新細明體" w:hAnsi="新細明體" w:hint="eastAsia"/>
                <w:b/>
              </w:rPr>
              <w:t>14:10-15:00</w:t>
            </w:r>
          </w:p>
          <w:p w:rsidR="00F123A4" w:rsidRPr="009274BD" w:rsidRDefault="00F123A4" w:rsidP="005A4051">
            <w:pPr>
              <w:jc w:val="center"/>
              <w:rPr>
                <w:rFonts w:ascii="新細明體" w:hAnsi="新細明體"/>
                <w:b/>
              </w:rPr>
            </w:pPr>
            <w:r w:rsidRPr="009274BD">
              <w:rPr>
                <w:rFonts w:ascii="新細明體" w:hAnsi="新細明體" w:hint="eastAsia"/>
                <w:b/>
              </w:rPr>
              <w:t>15:10-17:00</w:t>
            </w:r>
          </w:p>
          <w:p w:rsidR="00F123A4" w:rsidRPr="009274BD" w:rsidRDefault="00F123A4" w:rsidP="005A4051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  <w:r w:rsidRPr="009274BD">
              <w:rPr>
                <w:rFonts w:ascii="Arial" w:eastAsia="標楷體" w:hAnsi="Arial" w:cs="Arial" w:hint="eastAsia"/>
                <w:szCs w:val="24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widowControl/>
              <w:adjustRightInd w:val="0"/>
              <w:snapToGrid w:val="0"/>
              <w:rPr>
                <w:rFonts w:ascii="Arial" w:eastAsia="標楷體" w:hAnsi="Arial" w:cs="Arial"/>
                <w:kern w:val="0"/>
                <w:szCs w:val="24"/>
              </w:rPr>
            </w:pPr>
            <w:r w:rsidRPr="009274BD">
              <w:rPr>
                <w:rFonts w:ascii="Arial" w:eastAsia="標楷體" w:hAnsi="Arial" w:cs="Arial" w:hint="eastAsia"/>
                <w:kern w:val="0"/>
                <w:szCs w:val="24"/>
              </w:rPr>
              <w:t>書寫測驗：評論改寫</w:t>
            </w:r>
            <w:r w:rsidRPr="009274BD">
              <w:rPr>
                <w:rFonts w:ascii="Arial" w:eastAsia="標楷體" w:hAnsi="Arial" w:cs="Arial" w:hint="eastAsia"/>
                <w:kern w:val="0"/>
                <w:szCs w:val="24"/>
              </w:rPr>
              <w:t>(</w:t>
            </w:r>
            <w:r w:rsidRPr="009274BD">
              <w:rPr>
                <w:rFonts w:ascii="Arial" w:eastAsia="標楷體" w:hAnsi="Arial" w:cs="Arial" w:hint="eastAsia"/>
                <w:kern w:val="0"/>
                <w:szCs w:val="24"/>
              </w:rPr>
              <w:t>含</w:t>
            </w:r>
            <w:r w:rsidRPr="009274BD">
              <w:rPr>
                <w:rFonts w:ascii="Arial" w:eastAsia="標楷體" w:hAnsi="Arial" w:cs="Arial" w:hint="eastAsia"/>
                <w:szCs w:val="24"/>
              </w:rPr>
              <w:t>書寫</w:t>
            </w:r>
            <w:r w:rsidRPr="009274BD">
              <w:rPr>
                <w:rFonts w:ascii="Arial" w:eastAsia="標楷體" w:hAnsi="Arial" w:cs="Arial"/>
                <w:szCs w:val="24"/>
              </w:rPr>
              <w:t>測驗模擬考及討論</w:t>
            </w:r>
            <w:r w:rsidRPr="009274BD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A4" w:rsidRPr="009274BD" w:rsidRDefault="00F123A4" w:rsidP="005A4051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9274BD">
              <w:rPr>
                <w:rFonts w:ascii="Arial" w:eastAsia="標楷體" w:cs="Arial"/>
                <w:kern w:val="0"/>
                <w:szCs w:val="24"/>
              </w:rPr>
              <w:t>何信翰</w:t>
            </w:r>
            <w:r w:rsidRPr="009274BD">
              <w:rPr>
                <w:rFonts w:ascii="Arial" w:eastAsia="標楷體" w:cs="Arial" w:hint="eastAsia"/>
                <w:kern w:val="0"/>
                <w:szCs w:val="24"/>
              </w:rPr>
              <w:t>教授</w:t>
            </w:r>
          </w:p>
        </w:tc>
      </w:tr>
    </w:tbl>
    <w:p w:rsidR="00F123A4" w:rsidRDefault="00F123A4" w:rsidP="00F123A4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</w:pPr>
    </w:p>
    <w:p w:rsidR="00F123A4" w:rsidRPr="005616DE" w:rsidRDefault="00F123A4" w:rsidP="00F123A4">
      <w:pPr>
        <w:autoSpaceDE w:val="0"/>
        <w:autoSpaceDN w:val="0"/>
        <w:adjustRightInd w:val="0"/>
        <w:snapToGrid w:val="0"/>
        <w:jc w:val="center"/>
        <w:outlineLvl w:val="0"/>
        <w:rPr>
          <w:rFonts w:ascii="Arial" w:eastAsia="標楷體" w:hAnsi="Arial" w:cs="Arial"/>
          <w:color w:val="000000"/>
          <w:kern w:val="0"/>
          <w:sz w:val="20"/>
          <w:lang w:val="zh-TW"/>
        </w:rPr>
      </w:pP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lastRenderedPageBreak/>
        <w:t>【</w:t>
      </w:r>
      <w:r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臺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語認證研習班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─</w:t>
      </w:r>
      <w:r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彰師大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201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6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年春季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B</w:t>
      </w:r>
      <w:r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、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C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>分級</w:t>
      </w:r>
      <w:r w:rsidRPr="005616DE">
        <w:rPr>
          <w:rFonts w:ascii="Arial" w:eastAsia="標楷體" w:cs="Arial"/>
          <w:b/>
          <w:color w:val="000000"/>
          <w:kern w:val="0"/>
          <w:sz w:val="32"/>
          <w:szCs w:val="32"/>
          <w:lang w:val="zh-TW"/>
        </w:rPr>
        <w:t>班】招生簡章</w:t>
      </w:r>
      <w:r w:rsidRPr="005616DE">
        <w:rPr>
          <w:rFonts w:ascii="Arial" w:eastAsia="標楷體" w:cs="Arial" w:hint="eastAsia"/>
          <w:b/>
          <w:color w:val="000000"/>
          <w:kern w:val="0"/>
          <w:sz w:val="32"/>
          <w:szCs w:val="32"/>
          <w:lang w:val="zh-TW"/>
        </w:rPr>
        <w:t xml:space="preserve"> </w:t>
      </w:r>
    </w:p>
    <w:p w:rsidR="00F123A4" w:rsidRPr="005616DE" w:rsidRDefault="00F123A4" w:rsidP="00F123A4">
      <w:pPr>
        <w:adjustRightInd w:val="0"/>
        <w:snapToGrid w:val="0"/>
        <w:rPr>
          <w:rFonts w:ascii="Arial" w:eastAsia="標楷體" w:hAnsi="Arial" w:cs="Arial"/>
          <w:color w:val="000000"/>
          <w:szCs w:val="24"/>
        </w:rPr>
      </w:pP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/>
          <w:color w:val="000000"/>
          <w:szCs w:val="24"/>
        </w:rPr>
        <w:t>一、目的：</w:t>
      </w:r>
      <w:r w:rsidRPr="005616DE">
        <w:rPr>
          <w:rFonts w:ascii="Arial" w:eastAsia="標楷體" w:hAnsi="Arial" w:cs="Arial"/>
          <w:bCs/>
          <w:color w:val="000000"/>
        </w:rPr>
        <w:t>(</w:t>
      </w:r>
      <w:proofErr w:type="gramStart"/>
      <w:r w:rsidRPr="005616DE">
        <w:rPr>
          <w:rFonts w:ascii="Arial" w:eastAsia="標楷體" w:hAnsi="Arial" w:cs="Arial"/>
          <w:bCs/>
          <w:color w:val="000000"/>
        </w:rPr>
        <w:t>一</w:t>
      </w:r>
      <w:proofErr w:type="gramEnd"/>
      <w:r w:rsidRPr="005616DE">
        <w:rPr>
          <w:rFonts w:ascii="Arial" w:eastAsia="標楷體" w:hAnsi="Arial" w:cs="Arial"/>
          <w:bCs/>
          <w:color w:val="000000"/>
        </w:rPr>
        <w:t>)</w:t>
      </w:r>
      <w:r w:rsidRPr="005616DE">
        <w:rPr>
          <w:rFonts w:ascii="Arial" w:eastAsia="標楷體" w:hAnsi="Arial" w:cs="Arial"/>
          <w:bCs/>
          <w:color w:val="000000"/>
        </w:rPr>
        <w:t>輔導與協助現職國小教師及社會各界人士通過</w:t>
      </w:r>
      <w:proofErr w:type="gramStart"/>
      <w:r>
        <w:rPr>
          <w:rFonts w:ascii="Arial" w:eastAsia="標楷體" w:hAnsi="Arial" w:cs="Arial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/>
          <w:bCs/>
          <w:color w:val="000000"/>
        </w:rPr>
        <w:t>語能力檢定認證。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Chars="522" w:left="1560" w:hangingChars="128" w:hanging="307"/>
        <w:rPr>
          <w:rFonts w:ascii="Arial" w:eastAsia="標楷體" w:hAnsi="Arial" w:cs="Arial"/>
          <w:bCs/>
          <w:color w:val="000000"/>
        </w:rPr>
      </w:pPr>
      <w:r w:rsidRPr="005616DE">
        <w:rPr>
          <w:rFonts w:ascii="Arial" w:eastAsia="標楷體" w:hAnsi="Arial" w:cs="Arial"/>
          <w:bCs/>
          <w:color w:val="000000"/>
        </w:rPr>
        <w:t>(</w:t>
      </w:r>
      <w:r w:rsidRPr="005616DE">
        <w:rPr>
          <w:rFonts w:ascii="Arial" w:eastAsia="標楷體" w:hAnsi="Arial" w:cs="Arial"/>
          <w:bCs/>
          <w:color w:val="000000"/>
        </w:rPr>
        <w:t>二</w:t>
      </w:r>
      <w:r w:rsidRPr="005616DE">
        <w:rPr>
          <w:rFonts w:ascii="Arial" w:eastAsia="標楷體" w:hAnsi="Arial" w:cs="Arial"/>
          <w:bCs/>
          <w:color w:val="000000"/>
        </w:rPr>
        <w:t>)</w:t>
      </w:r>
      <w:r w:rsidRPr="005616DE">
        <w:rPr>
          <w:rFonts w:ascii="Arial" w:eastAsia="標楷體" w:hAnsi="Arial" w:cs="Arial"/>
          <w:bCs/>
          <w:color w:val="000000"/>
        </w:rPr>
        <w:t>強化國中小教師之</w:t>
      </w:r>
      <w:proofErr w:type="gramStart"/>
      <w:r>
        <w:rPr>
          <w:rFonts w:ascii="Arial" w:eastAsia="標楷體" w:hAnsi="Arial" w:cs="Arial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/>
          <w:bCs/>
          <w:color w:val="000000"/>
        </w:rPr>
        <w:t>語聽、說、讀、寫的能力，提升</w:t>
      </w:r>
      <w:proofErr w:type="gramStart"/>
      <w:r>
        <w:rPr>
          <w:rFonts w:ascii="Arial" w:eastAsia="標楷體" w:hAnsi="Arial" w:cs="Arial"/>
          <w:bCs/>
          <w:color w:val="000000"/>
        </w:rPr>
        <w:t>臺</w:t>
      </w:r>
      <w:proofErr w:type="gramEnd"/>
      <w:r w:rsidRPr="005616DE">
        <w:rPr>
          <w:rFonts w:ascii="Arial" w:eastAsia="標楷體" w:hAnsi="Arial" w:cs="Arial"/>
          <w:bCs/>
          <w:color w:val="000000"/>
        </w:rPr>
        <w:t>語教學的品質。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</w:rPr>
        <w:t>二、</w:t>
      </w:r>
      <w:r w:rsidRPr="005616DE">
        <w:rPr>
          <w:rFonts w:ascii="Arial" w:eastAsia="標楷體" w:cs="Arial"/>
          <w:b/>
          <w:color w:val="000000"/>
          <w:szCs w:val="24"/>
        </w:rPr>
        <w:t>主辦單位：</w:t>
      </w:r>
      <w:r>
        <w:rPr>
          <w:rFonts w:ascii="Arial" w:eastAsia="標楷體" w:cs="Arial"/>
          <w:szCs w:val="24"/>
        </w:rPr>
        <w:t>國立</w:t>
      </w:r>
      <w:r>
        <w:rPr>
          <w:rFonts w:ascii="Arial" w:eastAsia="標楷體" w:cs="Arial" w:hint="eastAsia"/>
          <w:szCs w:val="24"/>
        </w:rPr>
        <w:t>彰化師範大學</w:t>
      </w:r>
      <w:proofErr w:type="gramStart"/>
      <w:r w:rsidRPr="00EF68BE">
        <w:rPr>
          <w:rFonts w:ascii="Arial" w:eastAsia="標楷體" w:cs="Arial"/>
          <w:szCs w:val="24"/>
        </w:rPr>
        <w:t>（</w:t>
      </w:r>
      <w:proofErr w:type="gramEnd"/>
      <w:r w:rsidRPr="00A35010">
        <w:t>http://www.</w:t>
      </w:r>
      <w:r>
        <w:t>ncue.edu.tw</w:t>
      </w:r>
      <w:proofErr w:type="gramStart"/>
      <w:r w:rsidRPr="00EF68BE">
        <w:rPr>
          <w:rFonts w:ascii="Arial" w:eastAsia="標楷體" w:cs="Arial"/>
          <w:szCs w:val="24"/>
        </w:rPr>
        <w:t>）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、臺灣海翁</w:t>
      </w:r>
      <w:proofErr w:type="gramStart"/>
      <w:r w:rsidRPr="005616DE">
        <w:rPr>
          <w:rFonts w:ascii="Arial" w:eastAsia="標楷體" w:cs="Arial" w:hint="eastAsia"/>
          <w:color w:val="000000"/>
          <w:szCs w:val="24"/>
        </w:rPr>
        <w:t>臺</w:t>
      </w:r>
      <w:proofErr w:type="gramEnd"/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firstLineChars="200" w:firstLine="480"/>
        <w:rPr>
          <w:rFonts w:ascii="Arial" w:eastAsia="標楷體" w:cs="Arial"/>
          <w:b/>
          <w:color w:val="000000"/>
          <w:sz w:val="22"/>
        </w:rPr>
      </w:pPr>
      <w:r w:rsidRPr="005616DE">
        <w:rPr>
          <w:rFonts w:ascii="Arial" w:eastAsia="標楷體" w:cs="Arial" w:hint="eastAsia"/>
          <w:b/>
          <w:color w:val="000000"/>
          <w:szCs w:val="24"/>
        </w:rPr>
        <w:t>協</w:t>
      </w:r>
      <w:r w:rsidRPr="005616DE">
        <w:rPr>
          <w:rFonts w:ascii="Arial" w:eastAsia="標楷體" w:cs="Arial"/>
          <w:b/>
          <w:color w:val="000000"/>
          <w:szCs w:val="24"/>
        </w:rPr>
        <w:t>辦單位：</w:t>
      </w:r>
      <w:r w:rsidRPr="00ED431A">
        <w:rPr>
          <w:rFonts w:ascii="Arial" w:eastAsia="標楷體" w:cs="Arial"/>
          <w:color w:val="000000"/>
          <w:szCs w:val="24"/>
        </w:rPr>
        <w:t>真平企業有限公司</w:t>
      </w:r>
      <w:proofErr w:type="gramStart"/>
      <w:r w:rsidRPr="00ED431A">
        <w:rPr>
          <w:rFonts w:ascii="Arial" w:eastAsia="標楷體" w:cs="Arial"/>
          <w:color w:val="000000"/>
          <w:szCs w:val="24"/>
        </w:rPr>
        <w:t>（</w:t>
      </w:r>
      <w:proofErr w:type="gramEnd"/>
      <w:r w:rsidR="00350BCA">
        <w:fldChar w:fldCharType="begin"/>
      </w:r>
      <w:r w:rsidR="00350BCA">
        <w:instrText xml:space="preserve"> HYPERLINK "http://www.jen-pin.com.tw/" </w:instrText>
      </w:r>
      <w:r w:rsidR="00350BCA">
        <w:fldChar w:fldCharType="separate"/>
      </w:r>
      <w:r w:rsidRPr="00ED431A">
        <w:rPr>
          <w:color w:val="000000"/>
          <w:szCs w:val="24"/>
        </w:rPr>
        <w:t>http://www.jen-pin.com.tw</w:t>
      </w:r>
      <w:r w:rsidR="00350BCA">
        <w:rPr>
          <w:color w:val="000000"/>
          <w:szCs w:val="24"/>
        </w:rPr>
        <w:fldChar w:fldCharType="end"/>
      </w:r>
      <w:proofErr w:type="gramStart"/>
      <w:r w:rsidRPr="00ED431A">
        <w:rPr>
          <w:rFonts w:ascii="Arial" w:eastAsia="標楷體" w:cs="Arial"/>
          <w:color w:val="000000"/>
          <w:szCs w:val="24"/>
        </w:rPr>
        <w:t>）</w:t>
      </w:r>
      <w:proofErr w:type="gramEnd"/>
      <w:r>
        <w:rPr>
          <w:rFonts w:ascii="Arial" w:eastAsia="標楷體" w:cs="Arial" w:hint="eastAsia"/>
          <w:color w:val="000000"/>
          <w:szCs w:val="24"/>
        </w:rPr>
        <w:t>、財團法人關懷文化基金會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firstLineChars="200" w:firstLine="48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承辦單位：</w:t>
      </w:r>
      <w:r w:rsidRPr="00EF68BE">
        <w:rPr>
          <w:rFonts w:ascii="Arial" w:eastAsia="標楷體" w:cs="Arial"/>
          <w:szCs w:val="24"/>
        </w:rPr>
        <w:t>國立</w:t>
      </w:r>
      <w:r>
        <w:rPr>
          <w:rFonts w:ascii="Arial" w:eastAsia="標楷體" w:cs="Arial" w:hint="eastAsia"/>
          <w:szCs w:val="24"/>
        </w:rPr>
        <w:t>彰化師範大學臺灣文學研究所</w:t>
      </w:r>
      <w:proofErr w:type="gramStart"/>
      <w:r w:rsidRPr="00EF68BE">
        <w:rPr>
          <w:rFonts w:ascii="Arial" w:eastAsia="標楷體" w:cs="Arial"/>
          <w:szCs w:val="24"/>
        </w:rPr>
        <w:t>（</w:t>
      </w:r>
      <w:proofErr w:type="gramEnd"/>
      <w:r w:rsidRPr="0057174D">
        <w:t>http://taiwun.ncue.edu.tw</w:t>
      </w:r>
      <w:proofErr w:type="gramStart"/>
      <w:r w:rsidRPr="00EF68BE">
        <w:rPr>
          <w:rFonts w:ascii="Arial" w:eastAsia="標楷體" w:cs="Arial"/>
          <w:szCs w:val="24"/>
        </w:rPr>
        <w:t>）</w:t>
      </w:r>
      <w:proofErr w:type="gramEnd"/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三</w:t>
      </w:r>
      <w:r w:rsidRPr="005616DE">
        <w:rPr>
          <w:rFonts w:ascii="Arial" w:eastAsia="標楷體" w:hAnsi="Arial" w:cs="Arial"/>
          <w:color w:val="000000"/>
        </w:rPr>
        <w:t>、研習期間：</w:t>
      </w:r>
      <w:r w:rsidRPr="005616DE">
        <w:rPr>
          <w:rFonts w:ascii="Arial" w:eastAsia="標楷體" w:hAnsi="Arial" w:cs="Arial" w:hint="eastAsia"/>
          <w:color w:val="000000"/>
        </w:rPr>
        <w:t>2016</w:t>
      </w:r>
      <w:r w:rsidRPr="005616DE">
        <w:rPr>
          <w:rFonts w:ascii="Arial" w:eastAsia="標楷體" w:hAnsi="Arial" w:cs="Arial" w:hint="eastAsia"/>
          <w:color w:val="000000"/>
        </w:rPr>
        <w:t>（</w:t>
      </w:r>
      <w:r w:rsidRPr="005616DE">
        <w:rPr>
          <w:rFonts w:ascii="Arial" w:eastAsia="標楷體" w:hAnsi="Arial" w:cs="Arial"/>
          <w:color w:val="000000"/>
        </w:rPr>
        <w:t>105</w:t>
      </w:r>
      <w:r w:rsidRPr="005616DE">
        <w:rPr>
          <w:rFonts w:ascii="Arial" w:eastAsia="標楷體" w:hAnsi="Arial" w:cs="Arial" w:hint="eastAsia"/>
          <w:color w:val="000000"/>
        </w:rPr>
        <w:t>）</w:t>
      </w:r>
      <w:r w:rsidRPr="005616DE">
        <w:rPr>
          <w:rFonts w:ascii="Arial" w:eastAsia="標楷體" w:hAnsi="Arial" w:cs="Arial"/>
          <w:color w:val="000000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15"/>
        </w:smartTagPr>
        <w:r>
          <w:rPr>
            <w:rFonts w:ascii="Arial" w:eastAsia="標楷體" w:hAnsi="Arial" w:cs="Arial" w:hint="eastAsia"/>
            <w:color w:val="000000"/>
          </w:rPr>
          <w:t>2</w:t>
        </w:r>
        <w:r w:rsidRPr="005616DE">
          <w:rPr>
            <w:rFonts w:ascii="Arial" w:eastAsia="標楷體" w:hAnsi="Arial" w:cs="Arial"/>
            <w:color w:val="000000"/>
          </w:rPr>
          <w:t>月</w:t>
        </w:r>
        <w:r>
          <w:rPr>
            <w:rFonts w:ascii="Arial" w:eastAsia="標楷體" w:hAnsi="Arial" w:cs="Arial" w:hint="eastAsia"/>
            <w:color w:val="000000"/>
          </w:rPr>
          <w:t>1</w:t>
        </w:r>
        <w:r w:rsidRPr="005616DE">
          <w:rPr>
            <w:rFonts w:ascii="Arial" w:eastAsia="標楷體" w:hAnsi="Arial" w:cs="Arial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/>
          <w:color w:val="000000"/>
        </w:rPr>
        <w:t>星期一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/>
          <w:color w:val="000000"/>
        </w:rPr>
        <w:t>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2"/>
          <w:attr w:name="Year" w:val="2015"/>
        </w:smartTagPr>
        <w:r>
          <w:rPr>
            <w:rFonts w:ascii="Arial" w:eastAsia="標楷體" w:hAnsi="Arial" w:cs="Arial" w:hint="eastAsia"/>
            <w:color w:val="000000"/>
          </w:rPr>
          <w:t>2</w:t>
        </w:r>
        <w:r w:rsidRPr="005616DE">
          <w:rPr>
            <w:rFonts w:ascii="Arial" w:eastAsia="標楷體" w:hAnsi="Arial" w:cs="Arial"/>
            <w:color w:val="000000"/>
          </w:rPr>
          <w:t>月</w:t>
        </w:r>
        <w:r>
          <w:rPr>
            <w:rFonts w:ascii="Arial" w:eastAsia="標楷體" w:hAnsi="Arial" w:cs="Arial" w:hint="eastAsia"/>
            <w:color w:val="000000"/>
          </w:rPr>
          <w:t>3</w:t>
        </w:r>
        <w:r w:rsidRPr="005616DE">
          <w:rPr>
            <w:rFonts w:ascii="Arial" w:eastAsia="標楷體" w:hAnsi="Arial" w:cs="Arial"/>
            <w:color w:val="000000"/>
          </w:rPr>
          <w:t>日</w:t>
        </w:r>
      </w:smartTag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/>
          <w:color w:val="000000"/>
        </w:rPr>
        <w:t>星期三</w:t>
      </w:r>
      <w:r w:rsidRPr="005616DE">
        <w:rPr>
          <w:rFonts w:ascii="Arial" w:eastAsia="標楷體" w:hAnsi="Arial" w:cs="Arial"/>
          <w:color w:val="000000"/>
        </w:rPr>
        <w:t>)</w:t>
      </w:r>
      <w:r w:rsidRPr="005616DE">
        <w:rPr>
          <w:rFonts w:ascii="Arial" w:eastAsia="標楷體" w:hAnsi="Arial" w:cs="Arial"/>
          <w:color w:val="000000"/>
        </w:rPr>
        <w:t>，共</w:t>
      </w:r>
      <w:r w:rsidRPr="005616DE">
        <w:rPr>
          <w:rFonts w:ascii="Arial" w:eastAsia="標楷體" w:hAnsi="Arial" w:cs="Arial"/>
          <w:color w:val="000000"/>
        </w:rPr>
        <w:t>3</w:t>
      </w:r>
      <w:r w:rsidRPr="005616DE">
        <w:rPr>
          <w:rFonts w:ascii="Arial" w:eastAsia="標楷體" w:hAnsi="Arial" w:cs="Arial" w:hint="eastAsia"/>
          <w:color w:val="000000"/>
        </w:rPr>
        <w:t>工</w:t>
      </w:r>
    </w:p>
    <w:p w:rsidR="00F123A4" w:rsidRPr="00F123A4" w:rsidRDefault="00F123A4" w:rsidP="00350BCA">
      <w:pPr>
        <w:adjustRightInd w:val="0"/>
        <w:snapToGrid w:val="0"/>
        <w:spacing w:line="500" w:lineRule="exact"/>
        <w:rPr>
          <w:rFonts w:ascii="Arial" w:eastAsia="標楷體" w:cs="Arial"/>
          <w:szCs w:val="24"/>
        </w:rPr>
      </w:pPr>
      <w:r w:rsidRPr="00F123A4">
        <w:rPr>
          <w:rFonts w:ascii="Arial" w:eastAsia="標楷體" w:hAnsi="Arial" w:cs="Arial" w:hint="eastAsia"/>
        </w:rPr>
        <w:t>四</w:t>
      </w:r>
      <w:r w:rsidRPr="00F123A4">
        <w:rPr>
          <w:rFonts w:ascii="Arial" w:eastAsia="標楷體" w:hAnsi="Arial" w:cs="Arial"/>
        </w:rPr>
        <w:t>、研習地點：</w:t>
      </w:r>
      <w:r w:rsidRPr="00F123A4">
        <w:rPr>
          <w:rFonts w:ascii="Arial" w:eastAsia="標楷體" w:cs="Arial"/>
          <w:szCs w:val="24"/>
        </w:rPr>
        <w:t>國立</w:t>
      </w:r>
      <w:r w:rsidRPr="00F123A4">
        <w:rPr>
          <w:rFonts w:ascii="Arial" w:eastAsia="標楷體" w:cs="Arial" w:hint="eastAsia"/>
          <w:szCs w:val="24"/>
        </w:rPr>
        <w:t>彰化師範</w:t>
      </w:r>
      <w:r w:rsidRPr="00F123A4">
        <w:rPr>
          <w:rFonts w:ascii="Arial" w:eastAsia="標楷體" w:cs="Arial"/>
          <w:szCs w:val="24"/>
        </w:rPr>
        <w:t>大學（</w:t>
      </w:r>
      <w:r w:rsidRPr="00F123A4">
        <w:rPr>
          <w:rFonts w:ascii="標楷體" w:eastAsia="標楷體" w:hAnsi="標楷體"/>
        </w:rPr>
        <w:t>彰化市進德路一號</w:t>
      </w:r>
      <w:r w:rsidRPr="00F123A4">
        <w:rPr>
          <w:rFonts w:ascii="Arial" w:eastAsia="標楷體" w:cs="Arial"/>
          <w:szCs w:val="24"/>
        </w:rPr>
        <w:t>）</w:t>
      </w:r>
      <w:r w:rsidRPr="00F123A4">
        <w:rPr>
          <w:rFonts w:ascii="Arial" w:eastAsia="標楷體" w:cs="Arial" w:hint="eastAsia"/>
          <w:szCs w:val="24"/>
        </w:rPr>
        <w:t>進德</w:t>
      </w:r>
      <w:r w:rsidRPr="00F123A4">
        <w:rPr>
          <w:rFonts w:ascii="Arial" w:eastAsia="標楷體" w:cs="Arial"/>
          <w:szCs w:val="24"/>
        </w:rPr>
        <w:t>校區</w:t>
      </w:r>
      <w:r w:rsidRPr="00F123A4">
        <w:rPr>
          <w:rFonts w:ascii="Arial" w:eastAsia="標楷體" w:cs="Arial" w:hint="eastAsia"/>
          <w:szCs w:val="24"/>
        </w:rPr>
        <w:t>國文系館視聽教室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五</w:t>
      </w:r>
      <w:r w:rsidRPr="005616DE">
        <w:rPr>
          <w:rFonts w:ascii="Arial" w:eastAsia="標楷體" w:hAnsi="Arial" w:cs="Arial"/>
          <w:color w:val="000000"/>
        </w:rPr>
        <w:t>、研習人數：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80</w:t>
      </w:r>
      <w:r>
        <w:rPr>
          <w:rFonts w:ascii="Arial" w:eastAsia="標楷體" w:hAnsi="Arial" w:cs="Arial"/>
          <w:color w:val="000000"/>
        </w:rPr>
        <w:t>~100</w:t>
      </w:r>
      <w:r w:rsidRPr="005616DE">
        <w:rPr>
          <w:rFonts w:ascii="Arial" w:eastAsia="標楷體" w:hAnsi="Arial" w:cs="Arial"/>
          <w:color w:val="000000"/>
        </w:rPr>
        <w:t>人、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/>
          <w:color w:val="000000"/>
        </w:rPr>
        <w:t>級</w:t>
      </w:r>
      <w:r>
        <w:rPr>
          <w:rFonts w:ascii="Arial" w:eastAsia="標楷體" w:hAnsi="Arial" w:cs="Arial"/>
          <w:color w:val="000000"/>
        </w:rPr>
        <w:t>30~</w:t>
      </w:r>
      <w:r w:rsidRPr="005616DE">
        <w:rPr>
          <w:rFonts w:ascii="Arial" w:eastAsia="標楷體" w:hAnsi="Arial" w:cs="Arial"/>
          <w:color w:val="000000"/>
        </w:rPr>
        <w:t>50</w:t>
      </w:r>
      <w:r w:rsidRPr="005616DE">
        <w:rPr>
          <w:rFonts w:ascii="Arial" w:eastAsia="標楷體" w:hAnsi="Arial" w:cs="Arial"/>
          <w:color w:val="000000"/>
        </w:rPr>
        <w:t>人（人數未達</w:t>
      </w:r>
      <w:r>
        <w:rPr>
          <w:rFonts w:ascii="Arial" w:eastAsia="標楷體" w:hAnsi="Arial" w:cs="Arial"/>
          <w:color w:val="000000"/>
        </w:rPr>
        <w:t>最低標準</w:t>
      </w:r>
      <w:r w:rsidRPr="005616DE">
        <w:rPr>
          <w:rFonts w:ascii="Arial" w:eastAsia="標楷體" w:hAnsi="Arial" w:cs="Arial"/>
          <w:color w:val="000000"/>
        </w:rPr>
        <w:t>則不開班）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六</w:t>
      </w:r>
      <w:r w:rsidRPr="005616DE">
        <w:rPr>
          <w:rFonts w:ascii="Arial" w:eastAsia="標楷體" w:hAnsi="Arial" w:cs="Arial"/>
          <w:color w:val="000000"/>
        </w:rPr>
        <w:t>、研習對象：國</w:t>
      </w:r>
      <w:r w:rsidRPr="005616DE">
        <w:rPr>
          <w:rFonts w:ascii="Arial" w:eastAsia="標楷體" w:hAnsi="Arial" w:cs="Arial" w:hint="eastAsia"/>
          <w:color w:val="000000"/>
        </w:rPr>
        <w:t>中</w:t>
      </w:r>
      <w:r w:rsidRPr="005616DE">
        <w:rPr>
          <w:rFonts w:ascii="Arial" w:eastAsia="標楷體" w:hAnsi="Arial" w:cs="Arial"/>
          <w:color w:val="000000"/>
        </w:rPr>
        <w:t>小教師、社會大眾</w:t>
      </w:r>
      <w:r w:rsidRPr="005616DE">
        <w:rPr>
          <w:rFonts w:ascii="Arial" w:eastAsia="標楷體" w:hAnsi="Arial" w:cs="Arial" w:hint="eastAsia"/>
          <w:color w:val="000000"/>
        </w:rPr>
        <w:t>均可</w:t>
      </w:r>
      <w:r w:rsidRPr="005616DE">
        <w:rPr>
          <w:rFonts w:ascii="Arial" w:eastAsia="標楷體" w:hAnsi="Arial" w:cs="Arial"/>
          <w:color w:val="000000"/>
        </w:rPr>
        <w:t>。</w:t>
      </w:r>
      <w:r w:rsidRPr="005616DE">
        <w:rPr>
          <w:rFonts w:ascii="Arial" w:eastAsia="標楷體" w:hAnsi="Arial" w:cs="Arial" w:hint="eastAsia"/>
          <w:color w:val="000000"/>
        </w:rPr>
        <w:t>先繳費完成者優先錄取。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七</w:t>
      </w:r>
      <w:r w:rsidRPr="005616DE">
        <w:rPr>
          <w:rFonts w:ascii="Arial" w:eastAsia="標楷體" w:hAnsi="Arial" w:cs="Arial"/>
          <w:color w:val="000000"/>
        </w:rPr>
        <w:t>、報名期間：自公告之日起至</w:t>
      </w:r>
      <w:r w:rsidRPr="005616DE">
        <w:rPr>
          <w:rFonts w:ascii="Arial" w:eastAsia="標楷體" w:hAnsi="Arial" w:cs="Arial"/>
          <w:color w:val="000000"/>
        </w:rPr>
        <w:t>201</w:t>
      </w:r>
      <w:r w:rsidRPr="005616DE">
        <w:rPr>
          <w:rFonts w:ascii="Arial" w:eastAsia="標楷體" w:hAnsi="Arial" w:cs="Arial" w:hint="eastAsia"/>
          <w:color w:val="000000"/>
        </w:rPr>
        <w:t>6</w:t>
      </w:r>
      <w:r w:rsidRPr="005616DE">
        <w:rPr>
          <w:rFonts w:ascii="Arial" w:eastAsia="標楷體" w:hAnsi="Arial" w:cs="Arial"/>
          <w:color w:val="000000"/>
        </w:rPr>
        <w:t>年</w:t>
      </w:r>
      <w:r w:rsidRPr="005616DE">
        <w:rPr>
          <w:rFonts w:ascii="Arial" w:eastAsia="標楷體" w:hAnsi="Arial" w:cs="Arial"/>
          <w:color w:val="000000"/>
        </w:rPr>
        <w:t>1</w:t>
      </w:r>
      <w:r w:rsidRPr="005616DE">
        <w:rPr>
          <w:rFonts w:ascii="Arial" w:eastAsia="標楷體" w:hAnsi="Arial" w:cs="Arial"/>
          <w:color w:val="000000"/>
        </w:rPr>
        <w:t>月</w:t>
      </w:r>
      <w:r>
        <w:rPr>
          <w:rFonts w:ascii="Arial" w:eastAsia="標楷體" w:hAnsi="Arial" w:cs="Arial" w:hint="eastAsia"/>
          <w:color w:val="000000"/>
        </w:rPr>
        <w:t>23</w:t>
      </w:r>
      <w:r w:rsidRPr="005616DE">
        <w:rPr>
          <w:rFonts w:ascii="Arial" w:eastAsia="標楷體" w:hAnsi="Arial" w:cs="Arial"/>
          <w:color w:val="000000"/>
        </w:rPr>
        <w:t>日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/>
          <w:color w:val="000000"/>
        </w:rPr>
        <w:t>星期</w:t>
      </w:r>
      <w:r>
        <w:rPr>
          <w:rFonts w:ascii="Arial" w:eastAsia="標楷體" w:hAnsi="Arial" w:cs="Arial"/>
          <w:color w:val="000000"/>
        </w:rPr>
        <w:t>五</w:t>
      </w:r>
      <w:r w:rsidRPr="005616DE">
        <w:rPr>
          <w:rFonts w:ascii="Arial" w:eastAsia="標楷體" w:hAnsi="Arial" w:cs="Arial"/>
          <w:color w:val="000000"/>
        </w:rPr>
        <w:t>)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="1416" w:hangingChars="590" w:hanging="1416"/>
        <w:rPr>
          <w:rFonts w:ascii="Arial" w:eastAsia="標楷體" w:hAnsi="Arial" w:cs="Arial"/>
          <w:color w:val="000000"/>
        </w:rPr>
      </w:pPr>
      <w:r w:rsidRPr="005616DE">
        <w:rPr>
          <w:rFonts w:ascii="Arial" w:eastAsia="標楷體" w:hAnsi="Arial" w:cs="Arial" w:hint="eastAsia"/>
          <w:color w:val="000000"/>
        </w:rPr>
        <w:t>八</w:t>
      </w:r>
      <w:r w:rsidRPr="005616DE">
        <w:rPr>
          <w:rFonts w:ascii="Arial" w:eastAsia="標楷體" w:hAnsi="Arial" w:cs="Arial"/>
          <w:color w:val="000000"/>
        </w:rPr>
        <w:t>、報名費：每人酌收報名費</w:t>
      </w:r>
      <w:r w:rsidRPr="005616DE">
        <w:rPr>
          <w:rFonts w:ascii="Arial" w:eastAsia="標楷體" w:hAnsi="Arial" w:cs="Arial"/>
          <w:color w:val="000000"/>
        </w:rPr>
        <w:t>B</w:t>
      </w:r>
      <w:r w:rsidRPr="005616DE">
        <w:rPr>
          <w:rFonts w:ascii="Arial" w:eastAsia="標楷體" w:hAnsi="Arial" w:cs="Arial"/>
          <w:color w:val="000000"/>
        </w:rPr>
        <w:t>級</w:t>
      </w:r>
      <w:r w:rsidRPr="005616DE">
        <w:rPr>
          <w:rFonts w:ascii="Arial" w:eastAsia="標楷體" w:hAnsi="Arial" w:cs="Arial"/>
          <w:color w:val="000000"/>
        </w:rPr>
        <w:t>$1,500</w:t>
      </w:r>
      <w:r>
        <w:rPr>
          <w:rFonts w:ascii="Arial" w:eastAsia="標楷體" w:hAnsi="Arial" w:cs="Arial"/>
          <w:color w:val="000000"/>
        </w:rPr>
        <w:t>元，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/>
          <w:color w:val="000000"/>
        </w:rPr>
        <w:t>級＄</w:t>
      </w:r>
      <w:r w:rsidRPr="005616DE">
        <w:rPr>
          <w:rFonts w:ascii="Arial" w:eastAsia="標楷體" w:hAnsi="Arial" w:cs="Arial"/>
          <w:color w:val="000000"/>
        </w:rPr>
        <w:t>2,500</w:t>
      </w:r>
      <w:r>
        <w:rPr>
          <w:rFonts w:ascii="Arial" w:eastAsia="標楷體" w:hAnsi="Arial" w:cs="Arial"/>
          <w:color w:val="000000"/>
        </w:rPr>
        <w:t>元</w:t>
      </w:r>
      <w:r w:rsidRPr="005616DE">
        <w:rPr>
          <w:rFonts w:ascii="Arial" w:eastAsia="標楷體" w:hAnsi="Arial" w:cs="Arial"/>
          <w:color w:val="000000"/>
        </w:rPr>
        <w:t>。</w:t>
      </w:r>
      <w:r w:rsidRPr="005616DE">
        <w:rPr>
          <w:rFonts w:ascii="Arial" w:eastAsia="標楷體" w:hAnsi="Arial" w:cs="Arial"/>
          <w:color w:val="000000"/>
        </w:rPr>
        <w:t>(</w:t>
      </w:r>
      <w:r w:rsidRPr="005616DE">
        <w:rPr>
          <w:rFonts w:ascii="Arial" w:eastAsia="標楷體" w:hAnsi="Arial" w:cs="Arial"/>
          <w:color w:val="000000"/>
        </w:rPr>
        <w:t>內含</w:t>
      </w:r>
      <w:r w:rsidRPr="005616DE">
        <w:rPr>
          <w:rFonts w:ascii="Arial" w:eastAsia="標楷體" w:hAnsi="Arial" w:cs="Arial"/>
          <w:color w:val="000000"/>
        </w:rPr>
        <w:t>A</w:t>
      </w:r>
      <w:r>
        <w:rPr>
          <w:rFonts w:ascii="Arial" w:eastAsia="標楷體" w:hAnsi="Arial" w:cs="Arial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B</w:t>
      </w:r>
      <w:r>
        <w:rPr>
          <w:rFonts w:ascii="Arial" w:eastAsia="標楷體" w:hAnsi="Arial" w:cs="Arial"/>
          <w:color w:val="000000"/>
        </w:rPr>
        <w:t>、</w:t>
      </w:r>
      <w:r w:rsidRPr="005616DE">
        <w:rPr>
          <w:rFonts w:ascii="Arial" w:eastAsia="標楷體" w:hAnsi="Arial" w:cs="Arial"/>
          <w:color w:val="000000"/>
        </w:rPr>
        <w:t>C</w:t>
      </w:r>
      <w:r w:rsidRPr="005616DE">
        <w:rPr>
          <w:rFonts w:ascii="Arial" w:eastAsia="標楷體" w:hAnsi="Arial" w:cs="Arial"/>
          <w:color w:val="000000"/>
        </w:rPr>
        <w:t>級模擬試卷、講師費、場地費、午餐、茶點、保險費、工作人員費用</w:t>
      </w:r>
      <w:r w:rsidRPr="005616DE">
        <w:rPr>
          <w:rFonts w:ascii="Arial" w:eastAsia="標楷體" w:hAnsi="Arial" w:cs="Arial"/>
          <w:color w:val="000000"/>
        </w:rPr>
        <w:t>…</w:t>
      </w:r>
      <w:r w:rsidRPr="005616DE">
        <w:rPr>
          <w:rFonts w:ascii="Arial" w:eastAsia="標楷體" w:hAnsi="Arial" w:cs="Arial"/>
          <w:color w:val="000000"/>
        </w:rPr>
        <w:t>等</w:t>
      </w:r>
      <w:r>
        <w:rPr>
          <w:rFonts w:ascii="Arial" w:eastAsia="標楷體" w:hAnsi="Arial" w:cs="Arial"/>
          <w:color w:val="000000"/>
        </w:rPr>
        <w:t>等</w:t>
      </w:r>
      <w:r w:rsidRPr="005616DE">
        <w:rPr>
          <w:rFonts w:ascii="Arial" w:eastAsia="標楷體" w:hAnsi="Arial" w:cs="Arial"/>
          <w:color w:val="000000"/>
        </w:rPr>
        <w:t>。）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九、上課教材：</w:t>
      </w:r>
      <w:r w:rsidRPr="005616DE">
        <w:rPr>
          <w:rFonts w:eastAsia="標楷體" w:hint="eastAsia"/>
          <w:b/>
          <w:color w:val="000000"/>
          <w:szCs w:val="24"/>
        </w:rPr>
        <w:t>B</w:t>
      </w:r>
      <w:r w:rsidRPr="005616DE">
        <w:rPr>
          <w:rFonts w:eastAsia="標楷體" w:hint="eastAsia"/>
          <w:b/>
          <w:color w:val="000000"/>
          <w:szCs w:val="24"/>
        </w:rPr>
        <w:t>級班使用</w:t>
      </w:r>
      <w:r w:rsidRPr="005616DE">
        <w:rPr>
          <w:rFonts w:eastAsia="標楷體"/>
          <w:b/>
          <w:color w:val="000000"/>
          <w:szCs w:val="24"/>
        </w:rPr>
        <w:t>《</w:t>
      </w:r>
      <w:r>
        <w:rPr>
          <w:rFonts w:eastAsia="標楷體"/>
          <w:b/>
          <w:color w:val="000000"/>
          <w:szCs w:val="24"/>
        </w:rPr>
        <w:t>臺</w:t>
      </w:r>
      <w:r w:rsidRPr="005616DE">
        <w:rPr>
          <w:rFonts w:eastAsia="標楷體" w:hint="eastAsia"/>
          <w:b/>
          <w:color w:val="000000"/>
          <w:szCs w:val="24"/>
        </w:rPr>
        <w:t>灣閩南</w:t>
      </w:r>
      <w:r w:rsidRPr="005616DE">
        <w:rPr>
          <w:rFonts w:eastAsia="標楷體"/>
          <w:b/>
          <w:color w:val="000000"/>
          <w:szCs w:val="24"/>
        </w:rPr>
        <w:t>語認證武功秘笈</w:t>
      </w:r>
      <w:r w:rsidRPr="005616DE">
        <w:rPr>
          <w:rFonts w:eastAsia="標楷體" w:hint="eastAsia"/>
          <w:b/>
          <w:color w:val="000000"/>
          <w:szCs w:val="24"/>
        </w:rPr>
        <w:t>──</w:t>
      </w:r>
      <w:r w:rsidRPr="005616DE">
        <w:rPr>
          <w:rFonts w:eastAsia="標楷體" w:hint="eastAsia"/>
          <w:b/>
          <w:color w:val="000000"/>
          <w:szCs w:val="24"/>
        </w:rPr>
        <w:t>B2</w:t>
      </w:r>
      <w:r w:rsidRPr="005616DE">
        <w:rPr>
          <w:rFonts w:eastAsia="標楷體" w:hint="eastAsia"/>
          <w:b/>
          <w:color w:val="000000"/>
          <w:szCs w:val="24"/>
        </w:rPr>
        <w:t>中高級</w:t>
      </w:r>
      <w:r w:rsidRPr="005616DE">
        <w:rPr>
          <w:rFonts w:eastAsia="標楷體"/>
          <w:b/>
          <w:color w:val="000000"/>
          <w:szCs w:val="24"/>
        </w:rPr>
        <w:t>》</w:t>
      </w:r>
      <w:r w:rsidRPr="005616DE">
        <w:rPr>
          <w:rFonts w:eastAsia="標楷體" w:hint="eastAsia"/>
          <w:b/>
          <w:color w:val="000000"/>
          <w:szCs w:val="24"/>
        </w:rPr>
        <w:t>、</w:t>
      </w:r>
      <w:r w:rsidRPr="005616DE">
        <w:rPr>
          <w:rFonts w:eastAsia="標楷體" w:hint="eastAsia"/>
          <w:b/>
          <w:color w:val="000000"/>
          <w:szCs w:val="24"/>
        </w:rPr>
        <w:t>C</w:t>
      </w:r>
      <w:r w:rsidRPr="005616DE">
        <w:rPr>
          <w:rFonts w:eastAsia="標楷體" w:hint="eastAsia"/>
          <w:b/>
          <w:color w:val="000000"/>
          <w:szCs w:val="24"/>
        </w:rPr>
        <w:t>級班使用</w:t>
      </w:r>
      <w:r w:rsidRPr="005616DE">
        <w:rPr>
          <w:rFonts w:eastAsia="標楷體"/>
          <w:b/>
          <w:color w:val="000000"/>
          <w:szCs w:val="24"/>
        </w:rPr>
        <w:t>《</w:t>
      </w:r>
      <w:r>
        <w:rPr>
          <w:rFonts w:eastAsia="標楷體"/>
          <w:b/>
          <w:color w:val="000000"/>
          <w:szCs w:val="24"/>
        </w:rPr>
        <w:t>臺</w:t>
      </w:r>
      <w:r w:rsidRPr="005616DE">
        <w:rPr>
          <w:rFonts w:eastAsia="標楷體"/>
          <w:b/>
          <w:color w:val="000000"/>
          <w:szCs w:val="24"/>
        </w:rPr>
        <w:t>語認證武功秘笈</w:t>
      </w:r>
      <w:r w:rsidRPr="005616DE">
        <w:rPr>
          <w:rFonts w:eastAsia="標楷體" w:hint="eastAsia"/>
          <w:b/>
          <w:color w:val="000000"/>
          <w:szCs w:val="24"/>
        </w:rPr>
        <w:t>──咱來考</w:t>
      </w:r>
      <w:r w:rsidRPr="005616DE">
        <w:rPr>
          <w:rFonts w:eastAsia="標楷體" w:hint="eastAsia"/>
          <w:b/>
          <w:color w:val="000000"/>
          <w:szCs w:val="24"/>
        </w:rPr>
        <w:t>C</w:t>
      </w:r>
      <w:r w:rsidRPr="005616DE">
        <w:rPr>
          <w:rFonts w:eastAsia="標楷體"/>
          <w:b/>
          <w:color w:val="000000"/>
          <w:szCs w:val="24"/>
        </w:rPr>
        <w:t>》</w:t>
      </w:r>
      <w:r w:rsidRPr="005616DE">
        <w:rPr>
          <w:rFonts w:eastAsia="標楷體" w:hint="eastAsia"/>
          <w:color w:val="000000"/>
          <w:szCs w:val="24"/>
        </w:rPr>
        <w:t>（開朗雜誌出版，課本</w:t>
      </w:r>
      <w:r w:rsidRPr="005616DE">
        <w:rPr>
          <w:rFonts w:eastAsia="標楷體" w:hint="eastAsia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 w:hint="eastAsia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模擬試題</w:t>
      </w:r>
      <w:r w:rsidRPr="005616DE">
        <w:rPr>
          <w:rFonts w:eastAsia="標楷體" w:hint="eastAsia"/>
          <w:color w:val="000000"/>
          <w:szCs w:val="24"/>
        </w:rPr>
        <w:t>1</w:t>
      </w:r>
      <w:r w:rsidRPr="005616DE">
        <w:rPr>
          <w:rFonts w:eastAsia="標楷體" w:hint="eastAsia"/>
          <w:color w:val="000000"/>
          <w:szCs w:val="24"/>
        </w:rPr>
        <w:t>本</w:t>
      </w:r>
      <w:r w:rsidRPr="005616DE">
        <w:rPr>
          <w:rFonts w:eastAsia="標楷體" w:hint="eastAsia"/>
          <w:color w:val="000000"/>
          <w:szCs w:val="24"/>
        </w:rPr>
        <w:t>+</w:t>
      </w:r>
      <w:r w:rsidRPr="005616DE">
        <w:rPr>
          <w:rFonts w:eastAsia="標楷體" w:hint="eastAsia"/>
          <w:color w:val="000000"/>
          <w:szCs w:val="24"/>
        </w:rPr>
        <w:t>有聲</w:t>
      </w:r>
      <w:r w:rsidRPr="005616DE">
        <w:rPr>
          <w:rFonts w:eastAsia="標楷體" w:hint="eastAsia"/>
          <w:color w:val="000000"/>
          <w:szCs w:val="24"/>
        </w:rPr>
        <w:t>CD</w:t>
      </w:r>
      <w:r w:rsidRPr="005616DE">
        <w:rPr>
          <w:rFonts w:eastAsia="標楷體" w:hint="eastAsia"/>
          <w:color w:val="000000"/>
          <w:szCs w:val="24"/>
        </w:rPr>
        <w:t>）。</w:t>
      </w:r>
      <w:r w:rsidRPr="005616DE">
        <w:rPr>
          <w:rFonts w:eastAsia="標楷體" w:hint="eastAsia"/>
          <w:b/>
          <w:color w:val="000000"/>
          <w:szCs w:val="24"/>
        </w:rPr>
        <w:t>報名費「不含」上課教材費，需要的學員，享本班學員特惠價，於開班日現場購買即可。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="1560" w:hangingChars="650" w:hanging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十</w:t>
      </w:r>
      <w:r w:rsidRPr="005616DE">
        <w:rPr>
          <w:rFonts w:eastAsia="標楷體"/>
          <w:color w:val="000000"/>
          <w:szCs w:val="24"/>
        </w:rPr>
        <w:t>、報名方式：</w:t>
      </w:r>
      <w:r w:rsidRPr="005616DE">
        <w:rPr>
          <w:rFonts w:eastAsia="標楷體" w:hint="eastAsia"/>
          <w:color w:val="000000"/>
          <w:szCs w:val="24"/>
        </w:rPr>
        <w:t>請先完成</w:t>
      </w:r>
      <w:r w:rsidRPr="005616DE">
        <w:rPr>
          <w:rFonts w:eastAsia="標楷體"/>
          <w:color w:val="000000"/>
          <w:szCs w:val="24"/>
        </w:rPr>
        <w:t>線上報名</w:t>
      </w:r>
      <w:r w:rsidRPr="005616DE">
        <w:rPr>
          <w:rFonts w:eastAsia="標楷體" w:hint="eastAsia"/>
          <w:color w:val="000000"/>
          <w:szCs w:val="24"/>
        </w:rPr>
        <w:t>，人數尚未額滿時</w:t>
      </w:r>
      <w:r w:rsidRPr="005616DE">
        <w:rPr>
          <w:rFonts w:eastAsia="標楷體"/>
          <w:color w:val="000000"/>
          <w:szCs w:val="24"/>
        </w:rPr>
        <w:t>，</w:t>
      </w:r>
      <w:r>
        <w:rPr>
          <w:rFonts w:eastAsia="標楷體"/>
          <w:color w:val="000000"/>
          <w:szCs w:val="24"/>
        </w:rPr>
        <w:t>皆</w:t>
      </w:r>
      <w:r w:rsidRPr="005616DE">
        <w:rPr>
          <w:rFonts w:eastAsia="標楷體" w:hint="eastAsia"/>
          <w:color w:val="000000"/>
          <w:szCs w:val="24"/>
        </w:rPr>
        <w:t>視為正取，</w:t>
      </w:r>
      <w:r>
        <w:rPr>
          <w:rFonts w:eastAsia="標楷體" w:hint="eastAsia"/>
          <w:color w:val="000000"/>
          <w:szCs w:val="24"/>
        </w:rPr>
        <w:t>但</w:t>
      </w:r>
      <w:r w:rsidRPr="005616DE">
        <w:rPr>
          <w:rFonts w:eastAsia="標楷體" w:hint="eastAsia"/>
          <w:b/>
          <w:color w:val="000000"/>
          <w:szCs w:val="24"/>
        </w:rPr>
        <w:t>必須在線上報名「次日起</w:t>
      </w:r>
      <w:r w:rsidRPr="005616DE">
        <w:rPr>
          <w:rFonts w:eastAsia="標楷體" w:hint="eastAsia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天內」完成繳費動作。逾</w:t>
      </w:r>
      <w:r w:rsidRPr="005616DE">
        <w:rPr>
          <w:rFonts w:eastAsia="標楷體" w:hint="eastAsia"/>
          <w:b/>
          <w:color w:val="000000"/>
          <w:szCs w:val="24"/>
        </w:rPr>
        <w:t>7</w:t>
      </w:r>
      <w:r w:rsidRPr="005616DE">
        <w:rPr>
          <w:rFonts w:eastAsia="標楷體" w:hint="eastAsia"/>
          <w:b/>
          <w:color w:val="000000"/>
          <w:szCs w:val="24"/>
        </w:rPr>
        <w:t>日未繳費者</w:t>
      </w:r>
      <w:r w:rsidRPr="005616DE">
        <w:rPr>
          <w:rFonts w:eastAsia="標楷體"/>
          <w:b/>
          <w:color w:val="000000"/>
          <w:szCs w:val="24"/>
        </w:rPr>
        <w:t>，</w:t>
      </w:r>
      <w:r w:rsidRPr="005616DE">
        <w:rPr>
          <w:rFonts w:eastAsia="標楷體" w:hint="eastAsia"/>
          <w:b/>
          <w:color w:val="000000"/>
          <w:szCs w:val="24"/>
        </w:rPr>
        <w:t>改列</w:t>
      </w:r>
      <w:r>
        <w:rPr>
          <w:rFonts w:eastAsia="標楷體" w:hint="eastAsia"/>
          <w:b/>
          <w:color w:val="000000"/>
          <w:szCs w:val="24"/>
        </w:rPr>
        <w:t>為</w:t>
      </w:r>
      <w:r w:rsidRPr="005616DE">
        <w:rPr>
          <w:rFonts w:eastAsia="標楷體" w:hint="eastAsia"/>
          <w:b/>
          <w:color w:val="000000"/>
          <w:szCs w:val="24"/>
        </w:rPr>
        <w:t>備取。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Chars="650" w:left="1560"/>
        <w:rPr>
          <w:rFonts w:eastAsia="標楷體"/>
          <w:color w:val="000000"/>
          <w:szCs w:val="24"/>
        </w:rPr>
      </w:pPr>
      <w:r w:rsidRPr="005616DE">
        <w:rPr>
          <w:rFonts w:eastAsia="標楷體" w:hint="eastAsia"/>
          <w:color w:val="000000"/>
          <w:szCs w:val="24"/>
        </w:rPr>
        <w:t>線上報名人數額滿之後，備取若干名，</w:t>
      </w:r>
      <w:r w:rsidRPr="005616DE">
        <w:rPr>
          <w:rFonts w:eastAsia="標楷體" w:hint="eastAsia"/>
          <w:b/>
          <w:color w:val="000000"/>
          <w:szCs w:val="24"/>
        </w:rPr>
        <w:t>備取者請暫勿繳費，待正式錄取</w:t>
      </w:r>
      <w:r>
        <w:rPr>
          <w:rFonts w:eastAsia="標楷體" w:hint="eastAsia"/>
          <w:b/>
          <w:color w:val="000000"/>
          <w:szCs w:val="24"/>
        </w:rPr>
        <w:t>通知後</w:t>
      </w:r>
      <w:r w:rsidRPr="005616DE">
        <w:rPr>
          <w:rFonts w:eastAsia="標楷體" w:hint="eastAsia"/>
          <w:b/>
          <w:color w:val="000000"/>
          <w:szCs w:val="24"/>
        </w:rPr>
        <w:t>再</w:t>
      </w:r>
      <w:r>
        <w:rPr>
          <w:rFonts w:eastAsia="標楷體" w:hint="eastAsia"/>
          <w:b/>
          <w:color w:val="000000"/>
          <w:szCs w:val="24"/>
        </w:rPr>
        <w:t>行</w:t>
      </w:r>
      <w:r w:rsidRPr="005616DE">
        <w:rPr>
          <w:rFonts w:eastAsia="標楷體" w:hint="eastAsia"/>
          <w:b/>
          <w:color w:val="000000"/>
          <w:szCs w:val="24"/>
        </w:rPr>
        <w:t>繳</w:t>
      </w:r>
      <w:r>
        <w:rPr>
          <w:rFonts w:eastAsia="標楷體" w:hint="eastAsia"/>
          <w:b/>
          <w:color w:val="000000"/>
          <w:szCs w:val="24"/>
        </w:rPr>
        <w:t>費</w:t>
      </w:r>
      <w:r w:rsidRPr="005616DE">
        <w:rPr>
          <w:rFonts w:eastAsia="標楷體" w:hint="eastAsia"/>
          <w:color w:val="000000"/>
          <w:szCs w:val="24"/>
        </w:rPr>
        <w:t>。所有報名與繳費須於</w:t>
      </w:r>
      <w:r w:rsidRPr="005616DE">
        <w:rPr>
          <w:rFonts w:eastAsia="標楷體" w:hint="eastAsia"/>
          <w:color w:val="000000"/>
          <w:szCs w:val="24"/>
        </w:rPr>
        <w:t>2016/01/</w:t>
      </w:r>
      <w:r>
        <w:rPr>
          <w:rFonts w:eastAsia="標楷體" w:hint="eastAsia"/>
          <w:color w:val="000000"/>
          <w:szCs w:val="24"/>
        </w:rPr>
        <w:t>23</w:t>
      </w:r>
      <w:r w:rsidRPr="005616DE">
        <w:rPr>
          <w:rFonts w:eastAsia="標楷體" w:hint="eastAsia"/>
          <w:color w:val="000000"/>
          <w:szCs w:val="24"/>
        </w:rPr>
        <w:t>前完成，逾期者視同放棄資格。</w:t>
      </w:r>
    </w:p>
    <w:p w:rsidR="00F123A4" w:rsidRPr="005616DE" w:rsidRDefault="00F123A4" w:rsidP="00350BCA">
      <w:pPr>
        <w:adjustRightInd w:val="0"/>
        <w:snapToGrid w:val="0"/>
        <w:spacing w:line="500" w:lineRule="exact"/>
        <w:ind w:leftChars="650" w:left="1560"/>
        <w:rPr>
          <w:rFonts w:eastAsia="標楷體"/>
          <w:b/>
          <w:color w:val="000000"/>
          <w:szCs w:val="24"/>
        </w:rPr>
      </w:pPr>
      <w:r w:rsidRPr="005616DE">
        <w:rPr>
          <w:rFonts w:eastAsia="標楷體" w:hint="eastAsia"/>
          <w:b/>
          <w:color w:val="000000"/>
          <w:szCs w:val="24"/>
        </w:rPr>
        <w:t>線上報名網址：</w:t>
      </w:r>
      <w:r w:rsidRPr="005616DE">
        <w:rPr>
          <w:rFonts w:eastAsia="標楷體"/>
          <w:b/>
          <w:color w:val="000000"/>
          <w:szCs w:val="24"/>
        </w:rPr>
        <w:t>http://www.jen-pin.com.tw/doc/2015120808550809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十</w:t>
      </w:r>
      <w:r w:rsidRPr="005616DE">
        <w:rPr>
          <w:rFonts w:ascii="Arial" w:eastAsia="標楷體" w:cs="Arial" w:hint="eastAsia"/>
          <w:b/>
          <w:color w:val="000000"/>
          <w:szCs w:val="24"/>
        </w:rPr>
        <w:t>一</w:t>
      </w:r>
      <w:r w:rsidRPr="005616DE">
        <w:rPr>
          <w:rFonts w:ascii="Arial" w:eastAsia="標楷體" w:cs="Arial"/>
          <w:b/>
          <w:color w:val="000000"/>
          <w:szCs w:val="24"/>
        </w:rPr>
        <w:t>、</w:t>
      </w:r>
      <w:r w:rsidRPr="005616DE">
        <w:rPr>
          <w:rFonts w:ascii="Arial" w:eastAsia="標楷體" w:cs="Arial" w:hint="eastAsia"/>
          <w:b/>
          <w:color w:val="000000"/>
          <w:szCs w:val="24"/>
        </w:rPr>
        <w:t>繳</w:t>
      </w:r>
      <w:r w:rsidRPr="005616DE">
        <w:rPr>
          <w:rFonts w:ascii="Arial" w:eastAsia="標楷體" w:cs="Arial"/>
          <w:b/>
          <w:color w:val="000000"/>
          <w:szCs w:val="24"/>
        </w:rPr>
        <w:t>費方式：</w:t>
      </w:r>
    </w:p>
    <w:p w:rsidR="00F123A4" w:rsidRPr="005616DE" w:rsidRDefault="00F123A4" w:rsidP="00350BCA">
      <w:pPr>
        <w:widowControl/>
        <w:numPr>
          <w:ilvl w:val="0"/>
          <w:numId w:val="3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繳費期限、正式報名完成：</w:t>
      </w:r>
      <w:r w:rsidRPr="005616DE">
        <w:rPr>
          <w:rFonts w:ascii="Arial" w:eastAsia="標楷體" w:cs="Arial" w:hint="eastAsia"/>
          <w:b/>
          <w:color w:val="000000"/>
          <w:szCs w:val="24"/>
        </w:rPr>
        <w:t>線上報名後，</w:t>
      </w:r>
      <w:r w:rsidRPr="005616DE">
        <w:rPr>
          <w:rFonts w:ascii="Arial" w:eastAsia="標楷體" w:cs="Arial"/>
          <w:color w:val="000000"/>
          <w:szCs w:val="24"/>
        </w:rPr>
        <w:t>請務必於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201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6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年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1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月</w:t>
      </w:r>
      <w:r>
        <w:rPr>
          <w:rFonts w:ascii="Arial" w:eastAsia="標楷體" w:cs="Arial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日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(</w:t>
      </w:r>
      <w:r w:rsidRPr="005616DE">
        <w:rPr>
          <w:rFonts w:ascii="Arial" w:eastAsia="標楷體" w:hAnsi="Arial" w:cs="Arial" w:hint="eastAsia"/>
          <w:b/>
          <w:color w:val="000000"/>
          <w:szCs w:val="24"/>
          <w:u w:val="single"/>
        </w:rPr>
        <w:t>星期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五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)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前</w:t>
      </w:r>
      <w:r w:rsidRPr="005616DE">
        <w:rPr>
          <w:rFonts w:ascii="Arial" w:eastAsia="標楷體" w:cs="Arial"/>
          <w:color w:val="000000"/>
          <w:szCs w:val="24"/>
        </w:rPr>
        <w:t>繳費完成，並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同時</w:t>
      </w:r>
      <w:r w:rsidRPr="005616DE">
        <w:rPr>
          <w:rFonts w:ascii="Arial" w:eastAsia="標楷體" w:hAnsi="Arial" w:cs="Arial"/>
          <w:b/>
          <w:color w:val="000000"/>
          <w:szCs w:val="24"/>
          <w:u w:val="single"/>
        </w:rPr>
        <w:t>mail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或傳真繳費證明</w:t>
      </w:r>
      <w:r w:rsidRPr="005616DE">
        <w:rPr>
          <w:rFonts w:ascii="Arial" w:eastAsia="標楷體" w:cs="Arial"/>
          <w:color w:val="000000"/>
          <w:szCs w:val="24"/>
        </w:rPr>
        <w:t>，才能</w:t>
      </w:r>
      <w:r w:rsidRPr="005616DE">
        <w:rPr>
          <w:rFonts w:ascii="Arial" w:eastAsia="標楷體" w:cs="Arial" w:hint="eastAsia"/>
          <w:color w:val="000000"/>
          <w:szCs w:val="24"/>
        </w:rPr>
        <w:t>成為正取</w:t>
      </w:r>
      <w:r w:rsidRPr="005616DE">
        <w:rPr>
          <w:rFonts w:ascii="Arial" w:eastAsia="標楷體" w:cs="Arial"/>
          <w:color w:val="000000"/>
          <w:szCs w:val="24"/>
        </w:rPr>
        <w:t>名額。逾期將由備取者遞補。</w:t>
      </w:r>
    </w:p>
    <w:p w:rsidR="00F123A4" w:rsidRPr="005616DE" w:rsidRDefault="00F123A4" w:rsidP="00350BCA">
      <w:pPr>
        <w:widowControl/>
        <w:numPr>
          <w:ilvl w:val="0"/>
          <w:numId w:val="3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繳費及繳費證明回報方式：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1.ATM</w:t>
      </w:r>
      <w:r w:rsidRPr="005616DE">
        <w:rPr>
          <w:rFonts w:ascii="Arial" w:eastAsia="標楷體" w:cs="Arial"/>
          <w:color w:val="000000"/>
          <w:szCs w:val="24"/>
        </w:rPr>
        <w:t>轉帳：</w:t>
      </w:r>
      <w:r w:rsidRPr="005616DE">
        <w:rPr>
          <w:rFonts w:ascii="Arial" w:eastAsia="標楷體" w:hAnsi="Arial" w:cs="Arial"/>
          <w:color w:val="000000"/>
          <w:szCs w:val="24"/>
        </w:rPr>
        <w:t>(</w:t>
      </w:r>
      <w:r w:rsidRPr="005616DE">
        <w:rPr>
          <w:rFonts w:ascii="Arial" w:eastAsia="標楷體" w:cs="Arial"/>
          <w:color w:val="000000"/>
          <w:szCs w:val="24"/>
        </w:rPr>
        <w:t>網路銀行</w:t>
      </w:r>
      <w:r w:rsidRPr="005616DE">
        <w:rPr>
          <w:rFonts w:ascii="Arial" w:eastAsia="標楷體" w:hAnsi="Arial" w:cs="Arial"/>
          <w:color w:val="000000"/>
          <w:szCs w:val="24"/>
        </w:rPr>
        <w:t>ATM</w:t>
      </w:r>
      <w:r w:rsidRPr="005616DE">
        <w:rPr>
          <w:rFonts w:ascii="Arial" w:eastAsia="標楷體" w:cs="Arial"/>
          <w:color w:val="000000"/>
          <w:szCs w:val="24"/>
        </w:rPr>
        <w:t>或實體提款機都可以辦理</w:t>
      </w:r>
      <w:r w:rsidRPr="005616DE">
        <w:rPr>
          <w:rFonts w:ascii="Arial" w:eastAsia="標楷體" w:hAnsi="Arial" w:cs="Arial"/>
          <w:color w:val="000000"/>
          <w:szCs w:val="24"/>
        </w:rPr>
        <w:t>)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中國信託商業銀行西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南分行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 xml:space="preserve">   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 w:hint="eastAsia"/>
          <w:color w:val="000000"/>
          <w:szCs w:val="24"/>
        </w:rPr>
        <w:t xml:space="preserve">222540152474 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2.</w:t>
      </w:r>
      <w:r w:rsidRPr="005616DE">
        <w:rPr>
          <w:rFonts w:ascii="Arial" w:eastAsia="標楷體" w:cs="Arial"/>
          <w:color w:val="000000"/>
          <w:szCs w:val="24"/>
        </w:rPr>
        <w:t>郵政劃撥：</w:t>
      </w:r>
      <w:r w:rsidRPr="005616DE">
        <w:rPr>
          <w:rFonts w:ascii="Arial" w:eastAsia="標楷體" w:cs="Arial" w:hint="eastAsia"/>
          <w:color w:val="000000"/>
          <w:szCs w:val="24"/>
        </w:rPr>
        <w:t>帳號：</w:t>
      </w:r>
      <w:r w:rsidRPr="005616DE">
        <w:rPr>
          <w:rFonts w:ascii="Arial" w:eastAsia="標楷體" w:cs="Arial" w:hint="eastAsia"/>
          <w:color w:val="000000"/>
          <w:szCs w:val="24"/>
        </w:rPr>
        <w:t xml:space="preserve">31503378  </w:t>
      </w:r>
      <w:r w:rsidRPr="005616DE">
        <w:rPr>
          <w:rFonts w:ascii="Arial" w:eastAsia="標楷體" w:cs="Arial" w:hint="eastAsia"/>
          <w:color w:val="000000"/>
          <w:szCs w:val="24"/>
        </w:rPr>
        <w:t>戶名：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3.</w:t>
      </w:r>
      <w:r w:rsidRPr="005616DE">
        <w:rPr>
          <w:rFonts w:ascii="Arial" w:eastAsia="標楷體" w:cs="Arial"/>
          <w:color w:val="000000"/>
          <w:szCs w:val="24"/>
        </w:rPr>
        <w:t>繳費證明回報方式：</w:t>
      </w:r>
      <w:r w:rsidRPr="005616DE">
        <w:rPr>
          <w:rFonts w:ascii="Arial" w:eastAsia="標楷體" w:hAnsi="Arial" w:cs="Arial"/>
          <w:b/>
          <w:color w:val="000000"/>
          <w:szCs w:val="24"/>
        </w:rPr>
        <w:t>(</w:t>
      </w:r>
      <w:r w:rsidRPr="005616DE">
        <w:rPr>
          <w:rFonts w:ascii="Arial" w:eastAsia="標楷體" w:cs="Arial"/>
          <w:b/>
          <w:color w:val="000000"/>
          <w:szCs w:val="24"/>
        </w:rPr>
        <w:t>以下二選一即可</w:t>
      </w:r>
      <w:r w:rsidRPr="005616DE">
        <w:rPr>
          <w:rFonts w:ascii="Arial" w:eastAsia="標楷體" w:hAnsi="Arial" w:cs="Arial"/>
          <w:b/>
          <w:color w:val="000000"/>
          <w:szCs w:val="24"/>
        </w:rPr>
        <w:t>)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lastRenderedPageBreak/>
        <w:t xml:space="preserve">   (1)</w:t>
      </w:r>
      <w:r w:rsidRPr="005616DE">
        <w:rPr>
          <w:rFonts w:ascii="Arial" w:eastAsia="標楷體" w:cs="Arial"/>
          <w:color w:val="000000"/>
          <w:szCs w:val="24"/>
        </w:rPr>
        <w:t>請將繳費收據傳真至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灣海翁</w:t>
      </w:r>
      <w:r>
        <w:rPr>
          <w:rFonts w:ascii="Arial" w:eastAsia="標楷體" w:cs="Arial" w:hint="eastAsia"/>
          <w:color w:val="000000"/>
          <w:szCs w:val="24"/>
        </w:rPr>
        <w:t>臺</w:t>
      </w:r>
      <w:r w:rsidRPr="005616DE">
        <w:rPr>
          <w:rFonts w:ascii="Arial" w:eastAsia="標楷體" w:cs="Arial" w:hint="eastAsia"/>
          <w:color w:val="000000"/>
          <w:szCs w:val="24"/>
        </w:rPr>
        <w:t>語文教育協會</w:t>
      </w:r>
      <w:r w:rsidRPr="005616DE">
        <w:rPr>
          <w:rFonts w:ascii="Arial" w:eastAsia="標楷體" w:cs="Arial"/>
          <w:color w:val="000000"/>
          <w:szCs w:val="24"/>
        </w:rPr>
        <w:t>（</w:t>
      </w:r>
      <w:r w:rsidRPr="005616DE">
        <w:rPr>
          <w:rFonts w:ascii="Arial" w:eastAsia="標楷體" w:hAnsi="Arial" w:cs="Arial"/>
          <w:color w:val="000000"/>
          <w:szCs w:val="24"/>
        </w:rPr>
        <w:t xml:space="preserve">FAX: </w:t>
      </w:r>
      <w:r w:rsidRPr="005616DE">
        <w:rPr>
          <w:rFonts w:ascii="Arial" w:eastAsia="標楷體" w:hAnsi="Arial" w:cs="Arial"/>
          <w:b/>
          <w:color w:val="000000"/>
          <w:szCs w:val="24"/>
        </w:rPr>
        <w:t>06-258-3070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  <w:r w:rsidRPr="005616DE">
        <w:rPr>
          <w:rFonts w:ascii="Arial" w:eastAsia="標楷體" w:cs="Arial"/>
          <w:color w:val="000000"/>
          <w:szCs w:val="24"/>
        </w:rPr>
        <w:t>）。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(2)</w:t>
      </w:r>
      <w:r w:rsidRPr="005616DE">
        <w:rPr>
          <w:rFonts w:ascii="Arial" w:eastAsia="標楷體" w:cs="Arial"/>
          <w:color w:val="000000"/>
          <w:szCs w:val="24"/>
        </w:rPr>
        <w:t>請將繳費證明文件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存檔、掃描或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拍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照</w:t>
      </w:r>
      <w:r w:rsidRPr="005616DE">
        <w:rPr>
          <w:rFonts w:ascii="Arial" w:eastAsia="標楷體" w:cs="Arial"/>
          <w:color w:val="000000"/>
          <w:szCs w:val="24"/>
        </w:rPr>
        <w:t>，寄到</w:t>
      </w:r>
      <w:r w:rsidRPr="005616DE">
        <w:rPr>
          <w:rFonts w:ascii="Arial" w:hAnsi="Arial" w:cs="Arial"/>
          <w:b/>
          <w:color w:val="000000"/>
        </w:rPr>
        <w:t>service@king-an.com.tw</w:t>
      </w:r>
      <w:r w:rsidRPr="005616DE">
        <w:rPr>
          <w:rFonts w:ascii="Arial" w:eastAsia="標楷體" w:cs="Arial"/>
          <w:color w:val="000000"/>
          <w:szCs w:val="24"/>
        </w:rPr>
        <w:t>，</w:t>
      </w:r>
    </w:p>
    <w:p w:rsidR="00F123A4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ind w:left="960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hAnsi="Arial" w:cs="Arial"/>
          <w:color w:val="000000"/>
          <w:szCs w:val="24"/>
        </w:rPr>
        <w:t xml:space="preserve">     </w:t>
      </w:r>
      <w:r w:rsidRPr="005616DE">
        <w:rPr>
          <w:rFonts w:ascii="Arial" w:eastAsia="標楷體" w:cs="Arial"/>
          <w:color w:val="000000"/>
          <w:szCs w:val="24"/>
        </w:rPr>
        <w:t>信件主旨請說明為本次研習報名費的繳費證明。</w:t>
      </w:r>
      <w:r w:rsidRPr="005616DE">
        <w:rPr>
          <w:rFonts w:ascii="Arial" w:eastAsia="標楷體" w:hAnsi="Arial" w:cs="Arial"/>
          <w:color w:val="000000"/>
          <w:szCs w:val="24"/>
        </w:rPr>
        <w:t xml:space="preserve"> </w:t>
      </w:r>
    </w:p>
    <w:p w:rsidR="00F123A4" w:rsidRPr="005616DE" w:rsidRDefault="00F123A4" w:rsidP="00350BCA">
      <w:pPr>
        <w:widowControl/>
        <w:tabs>
          <w:tab w:val="num" w:pos="1080"/>
        </w:tabs>
        <w:adjustRightInd w:val="0"/>
        <w:snapToGrid w:val="0"/>
        <w:spacing w:line="500" w:lineRule="exact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十</w:t>
      </w:r>
      <w:r w:rsidRPr="005616DE">
        <w:rPr>
          <w:rFonts w:ascii="Arial" w:eastAsia="標楷體" w:cs="Arial" w:hint="eastAsia"/>
          <w:b/>
          <w:color w:val="000000"/>
          <w:szCs w:val="24"/>
        </w:rPr>
        <w:t>二</w:t>
      </w:r>
      <w:r w:rsidRPr="005616DE">
        <w:rPr>
          <w:rFonts w:ascii="Arial" w:eastAsia="標楷體" w:cs="Arial"/>
          <w:b/>
          <w:color w:val="000000"/>
          <w:szCs w:val="24"/>
        </w:rPr>
        <w:t>、取消</w:t>
      </w:r>
      <w:r w:rsidRPr="005616DE">
        <w:rPr>
          <w:rFonts w:ascii="Arial" w:eastAsia="標楷體" w:cs="Arial" w:hint="eastAsia"/>
          <w:b/>
          <w:color w:val="000000"/>
          <w:szCs w:val="24"/>
        </w:rPr>
        <w:t>正取</w:t>
      </w:r>
      <w:r w:rsidRPr="005616DE">
        <w:rPr>
          <w:rFonts w:ascii="Arial" w:eastAsia="標楷體" w:cs="Arial"/>
          <w:b/>
          <w:color w:val="000000"/>
          <w:szCs w:val="24"/>
        </w:rPr>
        <w:t>報名</w:t>
      </w:r>
      <w:r w:rsidRPr="005616DE">
        <w:rPr>
          <w:rFonts w:ascii="Arial" w:eastAsia="標楷體" w:cs="Arial" w:hint="eastAsia"/>
          <w:b/>
          <w:color w:val="000000"/>
          <w:szCs w:val="24"/>
        </w:rPr>
        <w:t>資格及</w:t>
      </w:r>
      <w:r w:rsidRPr="005616DE">
        <w:rPr>
          <w:rFonts w:ascii="Arial" w:eastAsia="標楷體" w:cs="Arial"/>
          <w:b/>
          <w:color w:val="000000"/>
          <w:szCs w:val="24"/>
        </w:rPr>
        <w:t>退費說明：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已完成</w:t>
      </w:r>
      <w:r w:rsidRPr="005616DE">
        <w:rPr>
          <w:rFonts w:ascii="Arial" w:eastAsia="標楷體" w:cs="Arial"/>
          <w:color w:val="000000"/>
          <w:szCs w:val="24"/>
        </w:rPr>
        <w:t>線上報名</w:t>
      </w:r>
      <w:r w:rsidRPr="005616DE">
        <w:rPr>
          <w:rFonts w:ascii="Arial" w:eastAsia="標楷體" w:cs="Arial" w:hint="eastAsia"/>
          <w:color w:val="000000"/>
          <w:szCs w:val="24"/>
        </w:rPr>
        <w:t>的學員，當人數尚未額滿時</w:t>
      </w:r>
      <w:r w:rsidRPr="005616DE">
        <w:rPr>
          <w:rFonts w:ascii="Arial" w:eastAsia="標楷體" w:cs="Arial"/>
          <w:color w:val="000000"/>
          <w:szCs w:val="24"/>
        </w:rPr>
        <w:t>，</w:t>
      </w:r>
      <w:r w:rsidRPr="005616DE">
        <w:rPr>
          <w:rFonts w:ascii="Arial" w:eastAsia="標楷體" w:cs="Arial" w:hint="eastAsia"/>
          <w:color w:val="000000"/>
          <w:szCs w:val="24"/>
        </w:rPr>
        <w:t>視為正取，</w:t>
      </w:r>
      <w:r w:rsidRPr="005616DE">
        <w:rPr>
          <w:rFonts w:ascii="Arial" w:eastAsia="標楷體" w:cs="Arial" w:hint="eastAsia"/>
          <w:b/>
          <w:color w:val="000000"/>
          <w:szCs w:val="24"/>
        </w:rPr>
        <w:t>必須在線上報名「次日起</w:t>
      </w:r>
      <w:r w:rsidRPr="005616DE">
        <w:rPr>
          <w:rFonts w:ascii="Arial" w:eastAsia="標楷體" w:cs="Arial" w:hint="eastAsia"/>
          <w:b/>
          <w:color w:val="000000"/>
          <w:szCs w:val="24"/>
        </w:rPr>
        <w:t>7</w:t>
      </w:r>
      <w:r w:rsidRPr="005616DE">
        <w:rPr>
          <w:rFonts w:ascii="Arial" w:eastAsia="標楷體" w:cs="Arial" w:hint="eastAsia"/>
          <w:b/>
          <w:color w:val="000000"/>
          <w:szCs w:val="24"/>
        </w:rPr>
        <w:t>日內」完成繳費動作。</w:t>
      </w:r>
      <w:r w:rsidRPr="005616DE">
        <w:rPr>
          <w:rFonts w:ascii="Arial" w:eastAsia="標楷體" w:cs="Arial" w:hint="eastAsia"/>
          <w:color w:val="000000"/>
          <w:szCs w:val="24"/>
        </w:rPr>
        <w:t>逾</w:t>
      </w:r>
      <w:r w:rsidRPr="005616DE">
        <w:rPr>
          <w:rFonts w:ascii="Arial" w:eastAsia="標楷體" w:cs="Arial" w:hint="eastAsia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日未繳費者</w:t>
      </w:r>
      <w:r w:rsidRPr="005616DE">
        <w:rPr>
          <w:rFonts w:ascii="Arial" w:eastAsia="標楷體" w:cs="Arial"/>
          <w:color w:val="000000"/>
          <w:szCs w:val="24"/>
        </w:rPr>
        <w:t>，</w:t>
      </w:r>
      <w:r w:rsidRPr="005616DE">
        <w:rPr>
          <w:rFonts w:ascii="Arial" w:eastAsia="標楷體" w:cs="Arial" w:hint="eastAsia"/>
          <w:color w:val="000000"/>
          <w:szCs w:val="24"/>
        </w:rPr>
        <w:t>改列備取。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線上報名人數額滿之後，備取若干名，備取者請暫勿繳費，待正式錄取再繳。</w:t>
      </w:r>
      <w:r w:rsidRPr="005616DE">
        <w:rPr>
          <w:rFonts w:ascii="Arial" w:eastAsia="標楷體" w:cs="Arial"/>
          <w:color w:val="000000"/>
          <w:szCs w:val="24"/>
        </w:rPr>
        <w:t>備取者，</w:t>
      </w:r>
      <w:r w:rsidRPr="005616DE">
        <w:rPr>
          <w:rFonts w:ascii="Arial" w:eastAsia="標楷體" w:cs="Arial"/>
          <w:b/>
          <w:color w:val="000000"/>
          <w:szCs w:val="24"/>
        </w:rPr>
        <w:t>需於收到錄取通知之日起算，</w:t>
      </w:r>
      <w:r w:rsidRPr="005616DE">
        <w:rPr>
          <w:rFonts w:ascii="Arial" w:eastAsia="標楷體" w:cs="Arial" w:hint="eastAsia"/>
          <w:b/>
          <w:color w:val="000000"/>
          <w:szCs w:val="24"/>
        </w:rPr>
        <w:t>7</w:t>
      </w:r>
      <w:r w:rsidRPr="005616DE">
        <w:rPr>
          <w:rFonts w:ascii="Arial" w:eastAsia="標楷體" w:cs="Arial"/>
          <w:b/>
          <w:color w:val="000000"/>
          <w:szCs w:val="24"/>
        </w:rPr>
        <w:t>日內完成繳費，</w:t>
      </w:r>
      <w:r w:rsidRPr="005616DE">
        <w:rPr>
          <w:rFonts w:ascii="Arial" w:eastAsia="標楷體" w:cs="Arial"/>
          <w:color w:val="000000"/>
          <w:szCs w:val="24"/>
        </w:rPr>
        <w:t>否則取消錄取資格。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已經繳交報名費之學員，至</w:t>
      </w:r>
      <w:r w:rsidRPr="005616DE">
        <w:rPr>
          <w:rFonts w:ascii="Arial" w:eastAsia="標楷體" w:cs="Arial" w:hint="eastAsia"/>
          <w:color w:val="000000"/>
          <w:szCs w:val="24"/>
        </w:rPr>
        <w:t>2016/1/</w:t>
      </w:r>
      <w:r>
        <w:rPr>
          <w:rFonts w:ascii="Arial" w:eastAsia="標楷體" w:cs="Arial" w:hint="eastAsia"/>
          <w:color w:val="000000"/>
          <w:szCs w:val="24"/>
        </w:rPr>
        <w:t>23</w:t>
      </w:r>
      <w:r w:rsidRPr="005616DE">
        <w:rPr>
          <w:rFonts w:ascii="Arial" w:eastAsia="標楷體" w:cs="Arial" w:hint="eastAsia"/>
          <w:color w:val="000000"/>
          <w:szCs w:val="24"/>
        </w:rPr>
        <w:t>前可申請退費，</w:t>
      </w:r>
      <w:r w:rsidRPr="005616DE">
        <w:rPr>
          <w:rFonts w:ascii="Arial" w:eastAsia="標楷體" w:cs="Arial"/>
          <w:color w:val="000000"/>
          <w:szCs w:val="24"/>
        </w:rPr>
        <w:t>請以</w:t>
      </w:r>
      <w:r w:rsidRPr="005616DE">
        <w:rPr>
          <w:rFonts w:ascii="Arial" w:eastAsia="標楷體" w:cs="Arial"/>
          <w:color w:val="000000"/>
          <w:szCs w:val="24"/>
        </w:rPr>
        <w:t>email</w:t>
      </w:r>
      <w:r w:rsidRPr="005616DE">
        <w:rPr>
          <w:rFonts w:ascii="Arial" w:eastAsia="標楷體" w:cs="Arial"/>
          <w:color w:val="000000"/>
          <w:szCs w:val="24"/>
        </w:rPr>
        <w:t>寄到</w:t>
      </w:r>
      <w:r w:rsidRPr="005616DE">
        <w:rPr>
          <w:rFonts w:ascii="Arial" w:eastAsia="標楷體" w:cs="Arial"/>
          <w:color w:val="000000"/>
          <w:szCs w:val="24"/>
        </w:rPr>
        <w:t>service@king-an.com.tw</w:t>
      </w:r>
      <w:r w:rsidRPr="005616DE">
        <w:rPr>
          <w:rFonts w:ascii="Arial" w:eastAsia="標楷體" w:cs="Arial"/>
          <w:color w:val="000000"/>
          <w:szCs w:val="24"/>
        </w:rPr>
        <w:t>，自動提出退費申請。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凡於</w:t>
      </w:r>
      <w:r w:rsidRPr="005616DE">
        <w:rPr>
          <w:rFonts w:ascii="Arial" w:eastAsia="標楷體" w:hAnsi="Arial" w:cs="Arial"/>
          <w:color w:val="000000"/>
          <w:szCs w:val="24"/>
        </w:rPr>
        <w:t>201</w:t>
      </w:r>
      <w:r w:rsidRPr="005616DE">
        <w:rPr>
          <w:rFonts w:ascii="Arial" w:eastAsia="標楷體" w:hAnsi="Arial" w:cs="Arial" w:hint="eastAsia"/>
          <w:color w:val="000000"/>
          <w:szCs w:val="24"/>
        </w:rPr>
        <w:t>6</w:t>
      </w:r>
      <w:r w:rsidRPr="005616DE">
        <w:rPr>
          <w:rFonts w:ascii="Arial" w:eastAsia="標楷體" w:cs="Arial"/>
          <w:color w:val="000000"/>
          <w:szCs w:val="24"/>
        </w:rPr>
        <w:t>年</w:t>
      </w:r>
      <w:r w:rsidRPr="005616DE">
        <w:rPr>
          <w:rFonts w:ascii="Arial" w:eastAsia="標楷體" w:cs="Arial" w:hint="eastAsia"/>
          <w:color w:val="000000"/>
          <w:szCs w:val="24"/>
        </w:rPr>
        <w:t>1</w:t>
      </w:r>
      <w:r w:rsidRPr="005616DE">
        <w:rPr>
          <w:rFonts w:ascii="Arial" w:eastAsia="標楷體" w:cs="Arial"/>
          <w:color w:val="000000"/>
          <w:szCs w:val="24"/>
        </w:rPr>
        <w:t>月</w:t>
      </w:r>
      <w:r>
        <w:rPr>
          <w:rFonts w:ascii="Arial" w:eastAsia="標楷體" w:cs="Arial" w:hint="eastAsia"/>
          <w:color w:val="000000"/>
          <w:szCs w:val="24"/>
        </w:rPr>
        <w:t>20</w:t>
      </w:r>
      <w:r w:rsidRPr="005616DE">
        <w:rPr>
          <w:rFonts w:ascii="Arial" w:eastAsia="標楷體" w:cs="Arial" w:hint="eastAsia"/>
          <w:color w:val="000000"/>
          <w:szCs w:val="24"/>
        </w:rPr>
        <w:t>日</w:t>
      </w:r>
      <w:r w:rsidRPr="005616DE">
        <w:rPr>
          <w:rFonts w:ascii="Arial" w:eastAsia="標楷體" w:cs="Arial"/>
          <w:color w:val="000000"/>
          <w:szCs w:val="24"/>
        </w:rPr>
        <w:t>前提出取消報名者，扣除轉帳費用後，餘款全額退費。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若於</w:t>
      </w:r>
      <w:r w:rsidRPr="005616DE">
        <w:rPr>
          <w:rFonts w:ascii="Arial" w:eastAsia="標楷體" w:hAnsi="Arial" w:cs="Arial"/>
          <w:color w:val="000000"/>
          <w:szCs w:val="24"/>
        </w:rPr>
        <w:t>201</w:t>
      </w:r>
      <w:r w:rsidRPr="005616DE">
        <w:rPr>
          <w:rFonts w:ascii="Arial" w:eastAsia="標楷體" w:hAnsi="Arial" w:cs="Arial" w:hint="eastAsia"/>
          <w:color w:val="000000"/>
          <w:szCs w:val="24"/>
        </w:rPr>
        <w:t>6</w:t>
      </w:r>
      <w:r w:rsidRPr="005616DE">
        <w:rPr>
          <w:rFonts w:ascii="Arial" w:eastAsia="標楷體" w:cs="Arial"/>
          <w:color w:val="000000"/>
          <w:szCs w:val="24"/>
        </w:rPr>
        <w:t>年</w:t>
      </w:r>
      <w:r w:rsidRPr="005616DE">
        <w:rPr>
          <w:rFonts w:ascii="Arial" w:eastAsia="標楷體" w:cs="Arial" w:hint="eastAsia"/>
          <w:color w:val="000000"/>
          <w:szCs w:val="24"/>
        </w:rPr>
        <w:t>1</w:t>
      </w:r>
      <w:r w:rsidRPr="005616DE">
        <w:rPr>
          <w:rFonts w:ascii="Arial" w:eastAsia="標楷體" w:cs="Arial"/>
          <w:color w:val="000000"/>
          <w:szCs w:val="24"/>
        </w:rPr>
        <w:t>月</w:t>
      </w:r>
      <w:r>
        <w:rPr>
          <w:rFonts w:ascii="Arial" w:eastAsia="標楷體" w:cs="Arial" w:hint="eastAsia"/>
          <w:color w:val="000000"/>
          <w:szCs w:val="24"/>
        </w:rPr>
        <w:t>21</w:t>
      </w:r>
      <w:r w:rsidRPr="005616DE">
        <w:rPr>
          <w:rFonts w:ascii="Arial" w:eastAsia="標楷體" w:cs="Arial" w:hint="eastAsia"/>
          <w:color w:val="000000"/>
          <w:szCs w:val="24"/>
        </w:rPr>
        <w:t>日</w:t>
      </w:r>
      <w:r w:rsidRPr="005616DE">
        <w:rPr>
          <w:rFonts w:ascii="Arial" w:eastAsia="標楷體" w:cs="Arial"/>
          <w:color w:val="000000"/>
          <w:szCs w:val="24"/>
        </w:rPr>
        <w:t>到</w:t>
      </w:r>
      <w:r w:rsidRPr="005616DE">
        <w:rPr>
          <w:rFonts w:ascii="Arial" w:eastAsia="標楷體" w:cs="Arial" w:hint="eastAsia"/>
          <w:color w:val="000000"/>
          <w:szCs w:val="24"/>
        </w:rPr>
        <w:t>1</w:t>
      </w:r>
      <w:r w:rsidRPr="005616DE">
        <w:rPr>
          <w:rFonts w:ascii="Arial" w:eastAsia="標楷體" w:cs="Arial"/>
          <w:color w:val="000000"/>
          <w:szCs w:val="24"/>
        </w:rPr>
        <w:t>月</w:t>
      </w:r>
      <w:r>
        <w:rPr>
          <w:rFonts w:ascii="Arial" w:eastAsia="標楷體" w:cs="Arial"/>
          <w:color w:val="000000"/>
          <w:szCs w:val="24"/>
        </w:rPr>
        <w:t>2</w:t>
      </w:r>
      <w:r>
        <w:rPr>
          <w:rFonts w:ascii="Arial" w:eastAsia="標楷體" w:cs="Arial" w:hint="eastAsia"/>
          <w:color w:val="000000"/>
          <w:szCs w:val="24"/>
        </w:rPr>
        <w:t>7</w:t>
      </w:r>
      <w:r w:rsidRPr="005616DE">
        <w:rPr>
          <w:rFonts w:ascii="Arial" w:eastAsia="標楷體" w:cs="Arial" w:hint="eastAsia"/>
          <w:color w:val="000000"/>
          <w:szCs w:val="24"/>
        </w:rPr>
        <w:t>日</w:t>
      </w:r>
      <w:r>
        <w:rPr>
          <w:rFonts w:ascii="Arial" w:eastAsia="標楷體" w:cs="Arial" w:hint="eastAsia"/>
          <w:color w:val="000000"/>
          <w:szCs w:val="24"/>
        </w:rPr>
        <w:t>之</w:t>
      </w:r>
      <w:r w:rsidRPr="005616DE">
        <w:rPr>
          <w:rFonts w:ascii="Arial" w:eastAsia="標楷體" w:cs="Arial"/>
          <w:color w:val="000000"/>
          <w:szCs w:val="24"/>
        </w:rPr>
        <w:t>間提出取消報名者，扣除</w:t>
      </w:r>
      <w:r w:rsidRPr="005616DE">
        <w:rPr>
          <w:rFonts w:ascii="Arial" w:eastAsia="標楷體" w:hAnsi="Arial" w:cs="Arial"/>
          <w:color w:val="000000"/>
          <w:szCs w:val="24"/>
        </w:rPr>
        <w:t>10%</w:t>
      </w:r>
      <w:r w:rsidRPr="005616DE">
        <w:rPr>
          <w:rFonts w:ascii="Arial" w:eastAsia="標楷體" w:cs="Arial"/>
          <w:color w:val="000000"/>
          <w:szCs w:val="24"/>
        </w:rPr>
        <w:t>行政手續費之後，餘款全額退費。</w:t>
      </w:r>
    </w:p>
    <w:p w:rsidR="00F123A4" w:rsidRPr="005616DE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 w:hint="eastAsia"/>
          <w:color w:val="000000"/>
          <w:szCs w:val="24"/>
        </w:rPr>
        <w:t>2016</w:t>
      </w:r>
      <w:r w:rsidRPr="005616DE">
        <w:rPr>
          <w:rFonts w:ascii="Arial" w:eastAsia="標楷體" w:cs="Arial" w:hint="eastAsia"/>
          <w:color w:val="000000"/>
          <w:szCs w:val="24"/>
        </w:rPr>
        <w:t>年</w:t>
      </w:r>
      <w:r w:rsidRPr="005616DE">
        <w:rPr>
          <w:rFonts w:ascii="Arial" w:eastAsia="標楷體" w:cs="Arial" w:hint="eastAsia"/>
          <w:color w:val="000000"/>
          <w:szCs w:val="24"/>
        </w:rPr>
        <w:t>1</w:t>
      </w:r>
      <w:r w:rsidRPr="005616DE">
        <w:rPr>
          <w:rFonts w:ascii="Arial" w:eastAsia="標楷體" w:cs="Arial" w:hint="eastAsia"/>
          <w:color w:val="000000"/>
          <w:szCs w:val="24"/>
        </w:rPr>
        <w:t>月</w:t>
      </w:r>
      <w:r>
        <w:rPr>
          <w:rFonts w:ascii="Arial" w:eastAsia="標楷體" w:cs="Arial" w:hint="eastAsia"/>
          <w:color w:val="000000"/>
          <w:szCs w:val="24"/>
        </w:rPr>
        <w:t>27</w:t>
      </w:r>
      <w:r w:rsidRPr="005616DE">
        <w:rPr>
          <w:rFonts w:ascii="Arial" w:eastAsia="標楷體" w:cs="Arial" w:hint="eastAsia"/>
          <w:color w:val="000000"/>
          <w:szCs w:val="24"/>
        </w:rPr>
        <w:t>日起</w:t>
      </w:r>
      <w:r w:rsidRPr="005616DE">
        <w:rPr>
          <w:rFonts w:ascii="Arial" w:eastAsia="標楷體" w:cs="Arial"/>
          <w:color w:val="000000"/>
          <w:szCs w:val="24"/>
        </w:rPr>
        <w:t>提出取消報名者，一律不予退費。</w:t>
      </w:r>
    </w:p>
    <w:p w:rsidR="00F123A4" w:rsidRPr="005334EF" w:rsidRDefault="00F123A4" w:rsidP="00350BCA">
      <w:pPr>
        <w:widowControl/>
        <w:numPr>
          <w:ilvl w:val="0"/>
          <w:numId w:val="5"/>
        </w:numPr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334EF">
        <w:rPr>
          <w:rFonts w:ascii="Arial" w:eastAsia="標楷體" w:hAnsi="Arial" w:cs="Arial" w:hint="eastAsia"/>
          <w:color w:val="000000"/>
          <w:szCs w:val="24"/>
        </w:rPr>
        <w:t>所有報名與繳費須於</w:t>
      </w:r>
      <w:r w:rsidRPr="005334EF">
        <w:rPr>
          <w:rFonts w:ascii="Arial" w:eastAsia="標楷體" w:hAnsi="Arial" w:cs="Arial" w:hint="eastAsia"/>
          <w:color w:val="000000"/>
          <w:szCs w:val="24"/>
        </w:rPr>
        <w:t>2016/01/23</w:t>
      </w:r>
      <w:r w:rsidRPr="005334EF">
        <w:rPr>
          <w:rFonts w:ascii="Arial" w:eastAsia="標楷體" w:hAnsi="Arial" w:cs="Arial" w:hint="eastAsia"/>
          <w:color w:val="000000"/>
          <w:szCs w:val="24"/>
        </w:rPr>
        <w:t>前完成，逾期者視同放棄資格。備取者不在此限。</w:t>
      </w:r>
      <w:r w:rsidRPr="005334EF">
        <w:rPr>
          <w:rFonts w:ascii="Arial" w:eastAsia="標楷體" w:hAnsi="Arial" w:cs="Arial" w:hint="eastAsia"/>
          <w:color w:val="000000"/>
          <w:szCs w:val="24"/>
        </w:rPr>
        <w:t xml:space="preserve">     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十</w:t>
      </w:r>
      <w:r w:rsidRPr="005616DE">
        <w:rPr>
          <w:rFonts w:ascii="Arial" w:eastAsia="標楷體" w:cs="Arial" w:hint="eastAsia"/>
          <w:b/>
          <w:color w:val="000000"/>
          <w:szCs w:val="24"/>
        </w:rPr>
        <w:t>三</w:t>
      </w:r>
      <w:r w:rsidRPr="005616DE">
        <w:rPr>
          <w:rFonts w:ascii="Arial" w:eastAsia="標楷體" w:cs="Arial"/>
          <w:b/>
          <w:color w:val="000000"/>
          <w:szCs w:val="24"/>
        </w:rPr>
        <w:t>、聯絡方法：</w:t>
      </w:r>
    </w:p>
    <w:p w:rsidR="00F123A4" w:rsidRPr="001F0C84" w:rsidRDefault="00F123A4" w:rsidP="00350BCA">
      <w:pPr>
        <w:widowControl/>
        <w:numPr>
          <w:ilvl w:val="0"/>
          <w:numId w:val="2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ED431A">
        <w:rPr>
          <w:rFonts w:ascii="Arial" w:eastAsia="標楷體" w:cs="Arial"/>
          <w:color w:val="000000"/>
          <w:szCs w:val="24"/>
        </w:rPr>
        <w:t>真平企業有限公司</w:t>
      </w:r>
      <w:r w:rsidRPr="005616DE">
        <w:rPr>
          <w:rFonts w:ascii="Arial" w:eastAsia="標楷體" w:hAnsi="Arial" w:cs="Arial"/>
          <w:color w:val="000000"/>
          <w:szCs w:val="24"/>
        </w:rPr>
        <w:t>email</w:t>
      </w:r>
      <w:r>
        <w:rPr>
          <w:rFonts w:ascii="Arial" w:eastAsia="標楷體" w:hAnsi="Arial" w:cs="Arial" w:hint="eastAsia"/>
          <w:color w:val="000000"/>
          <w:szCs w:val="24"/>
        </w:rPr>
        <w:t>:</w:t>
      </w:r>
      <w:r w:rsidRPr="005616DE">
        <w:rPr>
          <w:rFonts w:ascii="Arial" w:eastAsia="標楷體" w:hAnsi="Arial" w:cs="Arial" w:hint="eastAsia"/>
          <w:color w:val="000000"/>
          <w:szCs w:val="24"/>
        </w:rPr>
        <w:t xml:space="preserve"> </w:t>
      </w:r>
      <w:hyperlink r:id="rId6" w:history="1">
        <w:r w:rsidRPr="00EB2BFF">
          <w:rPr>
            <w:rStyle w:val="a3"/>
            <w:rFonts w:ascii="Arial" w:hAnsi="Arial" w:cs="Arial"/>
            <w:b/>
          </w:rPr>
          <w:t>service@king-an.com.tw</w:t>
        </w:r>
      </w:hyperlink>
    </w:p>
    <w:p w:rsidR="00F123A4" w:rsidRPr="005616DE" w:rsidRDefault="00F123A4" w:rsidP="00350BCA">
      <w:pPr>
        <w:widowControl/>
        <w:numPr>
          <w:ilvl w:val="0"/>
          <w:numId w:val="2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計畫主持人</w:t>
      </w:r>
      <w:r>
        <w:rPr>
          <w:rFonts w:ascii="Arial" w:eastAsia="標楷體" w:cs="Arial"/>
          <w:color w:val="000000"/>
          <w:szCs w:val="24"/>
        </w:rPr>
        <w:t>：</w:t>
      </w:r>
      <w:r>
        <w:rPr>
          <w:rFonts w:ascii="Arial" w:eastAsia="標楷體" w:cs="Arial" w:hint="eastAsia"/>
          <w:color w:val="000000"/>
          <w:szCs w:val="24"/>
        </w:rPr>
        <w:t>邱湘雲教授</w:t>
      </w:r>
      <w:r w:rsidRPr="005616DE">
        <w:rPr>
          <w:rFonts w:ascii="Arial" w:eastAsia="標楷體" w:cs="Arial"/>
          <w:color w:val="000000"/>
          <w:szCs w:val="24"/>
        </w:rPr>
        <w:t xml:space="preserve">　</w:t>
      </w:r>
      <w:r w:rsidRPr="005616DE">
        <w:rPr>
          <w:rFonts w:ascii="Arial" w:eastAsia="標楷體" w:cs="Arial" w:hint="eastAsia"/>
          <w:color w:val="000000"/>
          <w:szCs w:val="24"/>
        </w:rPr>
        <w:t>(</w:t>
      </w:r>
      <w:r>
        <w:rPr>
          <w:rFonts w:ascii="Arial" w:eastAsia="標楷體" w:cs="Arial" w:hint="eastAsia"/>
          <w:color w:val="000000"/>
          <w:szCs w:val="24"/>
        </w:rPr>
        <w:t>電話</w:t>
      </w:r>
      <w:r>
        <w:rPr>
          <w:rFonts w:ascii="Arial" w:eastAsia="標楷體" w:cs="Arial" w:hint="eastAsia"/>
          <w:color w:val="000000"/>
          <w:szCs w:val="24"/>
        </w:rPr>
        <w:t>04-7232105</w:t>
      </w:r>
      <w:r>
        <w:rPr>
          <w:rFonts w:ascii="Arial" w:eastAsia="標楷體" w:cs="Arial" w:hint="eastAsia"/>
          <w:color w:val="000000"/>
          <w:szCs w:val="24"/>
        </w:rPr>
        <w:t>轉</w:t>
      </w:r>
      <w:r>
        <w:rPr>
          <w:rFonts w:ascii="Arial" w:eastAsia="標楷體" w:cs="Arial" w:hint="eastAsia"/>
          <w:color w:val="000000"/>
          <w:szCs w:val="24"/>
        </w:rPr>
        <w:t>2655</w:t>
      </w:r>
      <w:r>
        <w:rPr>
          <w:rFonts w:ascii="Arial" w:eastAsia="標楷體" w:cs="Arial" w:hint="eastAsia"/>
          <w:color w:val="000000"/>
          <w:szCs w:val="24"/>
        </w:rPr>
        <w:t>、</w:t>
      </w:r>
      <w:r>
        <w:rPr>
          <w:rFonts w:ascii="Arial" w:eastAsia="標楷體" w:cs="Arial" w:hint="eastAsia"/>
          <w:color w:val="000000"/>
          <w:szCs w:val="24"/>
        </w:rPr>
        <w:t>2658</w:t>
      </w:r>
      <w:r w:rsidRPr="005616DE">
        <w:rPr>
          <w:rFonts w:ascii="Arial" w:eastAsia="標楷體" w:hAnsi="Arial" w:cs="Arial" w:hint="eastAsia"/>
          <w:color w:val="000000"/>
          <w:szCs w:val="24"/>
        </w:rPr>
        <w:t xml:space="preserve"> )</w:t>
      </w:r>
    </w:p>
    <w:p w:rsidR="00F123A4" w:rsidRPr="005616DE" w:rsidRDefault="00F123A4" w:rsidP="00350BCA">
      <w:pPr>
        <w:widowControl/>
        <w:adjustRightInd w:val="0"/>
        <w:snapToGrid w:val="0"/>
        <w:spacing w:line="500" w:lineRule="exact"/>
        <w:ind w:left="1134"/>
        <w:rPr>
          <w:rFonts w:ascii="Arial" w:eastAsia="標楷體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（國立</w:t>
      </w:r>
      <w:r>
        <w:rPr>
          <w:rFonts w:ascii="Arial" w:eastAsia="標楷體" w:cs="Arial" w:hint="eastAsia"/>
          <w:color w:val="000000"/>
          <w:szCs w:val="24"/>
        </w:rPr>
        <w:t>彰化師範大學臺灣文學研究所</w:t>
      </w:r>
      <w:r w:rsidRPr="005616DE">
        <w:rPr>
          <w:rFonts w:ascii="Arial" w:eastAsia="標楷體" w:cs="Arial"/>
          <w:color w:val="000000"/>
          <w:szCs w:val="24"/>
        </w:rPr>
        <w:t>教授）</w:t>
      </w:r>
    </w:p>
    <w:p w:rsidR="00F123A4" w:rsidRPr="005334EF" w:rsidRDefault="00F123A4" w:rsidP="00350BCA">
      <w:pPr>
        <w:widowControl/>
        <w:numPr>
          <w:ilvl w:val="0"/>
          <w:numId w:val="2"/>
        </w:numPr>
        <w:tabs>
          <w:tab w:val="num" w:pos="709"/>
        </w:tabs>
        <w:adjustRightInd w:val="0"/>
        <w:snapToGrid w:val="0"/>
        <w:spacing w:line="500" w:lineRule="exact"/>
        <w:ind w:left="1134" w:hanging="425"/>
        <w:rPr>
          <w:rFonts w:ascii="Arial" w:eastAsia="標楷體" w:cs="Arial"/>
          <w:b/>
          <w:color w:val="000000"/>
          <w:szCs w:val="24"/>
        </w:rPr>
      </w:pPr>
      <w:r w:rsidRPr="005334EF">
        <w:rPr>
          <w:rFonts w:ascii="Arial" w:eastAsia="標楷體" w:cs="Arial" w:hint="eastAsia"/>
          <w:color w:val="000000"/>
          <w:szCs w:val="24"/>
        </w:rPr>
        <w:t>臺灣海翁臺語文教育協會</w:t>
      </w:r>
      <w:r w:rsidRPr="005334EF">
        <w:rPr>
          <w:rFonts w:ascii="Arial" w:eastAsia="標楷體" w:cs="Arial"/>
          <w:color w:val="000000"/>
          <w:szCs w:val="24"/>
        </w:rPr>
        <w:t>總機電話：</w:t>
      </w:r>
      <w:r w:rsidRPr="005334EF">
        <w:rPr>
          <w:rFonts w:ascii="Arial" w:eastAsia="標楷體" w:hAnsi="Arial" w:cs="Arial"/>
          <w:color w:val="000000"/>
          <w:szCs w:val="24"/>
        </w:rPr>
        <w:t>06-280-0301</w:t>
      </w:r>
    </w:p>
    <w:p w:rsidR="00F123A4" w:rsidRPr="005616DE" w:rsidRDefault="00F123A4" w:rsidP="00350BCA">
      <w:pPr>
        <w:adjustRightInd w:val="0"/>
        <w:snapToGrid w:val="0"/>
        <w:spacing w:line="500" w:lineRule="exact"/>
        <w:rPr>
          <w:rFonts w:ascii="Arial" w:eastAsia="標楷體" w:hAnsi="Arial" w:cs="Arial"/>
          <w:b/>
          <w:color w:val="000000"/>
          <w:szCs w:val="24"/>
        </w:rPr>
      </w:pPr>
      <w:r w:rsidRPr="005616DE">
        <w:rPr>
          <w:rFonts w:ascii="Arial" w:eastAsia="標楷體" w:cs="Arial"/>
          <w:b/>
          <w:color w:val="000000"/>
          <w:szCs w:val="24"/>
        </w:rPr>
        <w:t>十</w:t>
      </w:r>
      <w:r w:rsidRPr="005616DE">
        <w:rPr>
          <w:rFonts w:ascii="Arial" w:eastAsia="標楷體" w:cs="Arial" w:hint="eastAsia"/>
          <w:b/>
          <w:color w:val="000000"/>
          <w:szCs w:val="24"/>
        </w:rPr>
        <w:t>四</w:t>
      </w:r>
      <w:r w:rsidRPr="005616DE">
        <w:rPr>
          <w:rFonts w:ascii="Arial" w:eastAsia="標楷體" w:cs="Arial"/>
          <w:b/>
          <w:color w:val="000000"/>
          <w:szCs w:val="24"/>
        </w:rPr>
        <w:t>、其他說明事項：</w:t>
      </w:r>
    </w:p>
    <w:p w:rsidR="00F123A4" w:rsidRPr="005616DE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全程參與研習之學員，依規定核給</w:t>
      </w:r>
      <w:r w:rsidRPr="005616DE">
        <w:rPr>
          <w:rFonts w:ascii="Arial" w:eastAsia="標楷體" w:cs="Arial" w:hint="eastAsia"/>
          <w:b/>
          <w:color w:val="000000"/>
          <w:szCs w:val="24"/>
          <w:u w:val="single"/>
        </w:rPr>
        <w:t>23</w:t>
      </w:r>
      <w:r w:rsidRPr="005616DE">
        <w:rPr>
          <w:rFonts w:ascii="Arial" w:eastAsia="標楷體" w:cs="Arial"/>
          <w:b/>
          <w:color w:val="000000"/>
          <w:szCs w:val="24"/>
          <w:u w:val="single"/>
        </w:rPr>
        <w:t>小時</w:t>
      </w:r>
      <w:r w:rsidRPr="005616DE">
        <w:rPr>
          <w:rFonts w:ascii="Arial" w:eastAsia="標楷體" w:cs="Arial"/>
          <w:color w:val="000000"/>
          <w:szCs w:val="24"/>
        </w:rPr>
        <w:t>研習證書</w:t>
      </w:r>
      <w:r w:rsidR="00350BCA" w:rsidRPr="00350BCA">
        <w:rPr>
          <w:rFonts w:ascii="Arial" w:eastAsia="標楷體" w:cs="Arial" w:hint="eastAsia"/>
          <w:color w:val="FF0000"/>
          <w:szCs w:val="24"/>
        </w:rPr>
        <w:t>及教師研習時數</w:t>
      </w:r>
      <w:r w:rsidR="00350BCA">
        <w:rPr>
          <w:rFonts w:ascii="Arial" w:eastAsia="標楷體" w:cs="Arial"/>
          <w:color w:val="000000"/>
          <w:szCs w:val="24"/>
        </w:rPr>
        <w:t>。未能全程參與之教師或公務人員，依實際到課情形</w:t>
      </w:r>
      <w:r w:rsidR="00350BCA" w:rsidRPr="00350BCA">
        <w:rPr>
          <w:rFonts w:ascii="Arial" w:eastAsia="標楷體" w:cs="Arial" w:hint="eastAsia"/>
          <w:color w:val="FF0000"/>
          <w:szCs w:val="24"/>
        </w:rPr>
        <w:t>核發</w:t>
      </w:r>
      <w:r w:rsidRPr="005616DE">
        <w:rPr>
          <w:rFonts w:ascii="Arial" w:eastAsia="標楷體" w:cs="Arial"/>
          <w:color w:val="000000"/>
          <w:szCs w:val="24"/>
        </w:rPr>
        <w:t>進修研習時數。</w:t>
      </w:r>
    </w:p>
    <w:p w:rsidR="00F123A4" w:rsidRPr="005616DE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參加人員請</w:t>
      </w:r>
      <w:r w:rsidRPr="005616DE">
        <w:rPr>
          <w:rFonts w:ascii="Arial" w:eastAsia="標楷體" w:cs="Arial" w:hint="eastAsia"/>
          <w:color w:val="000000"/>
          <w:szCs w:val="24"/>
        </w:rPr>
        <w:t>任職</w:t>
      </w:r>
      <w:r w:rsidRPr="005616DE">
        <w:rPr>
          <w:rFonts w:ascii="Arial" w:eastAsia="標楷體" w:cs="Arial"/>
          <w:color w:val="000000"/>
          <w:szCs w:val="24"/>
        </w:rPr>
        <w:t>學校</w:t>
      </w:r>
      <w:r w:rsidRPr="005616DE">
        <w:rPr>
          <w:rFonts w:ascii="Arial" w:eastAsia="標楷體" w:cs="Arial" w:hint="eastAsia"/>
          <w:color w:val="000000"/>
          <w:szCs w:val="24"/>
        </w:rPr>
        <w:t>、公司</w:t>
      </w:r>
      <w:r w:rsidRPr="005616DE">
        <w:rPr>
          <w:rFonts w:ascii="Arial" w:eastAsia="標楷體" w:cs="Arial"/>
          <w:color w:val="000000"/>
          <w:szCs w:val="24"/>
        </w:rPr>
        <w:t>核給公（差）假。</w:t>
      </w:r>
    </w:p>
    <w:p w:rsidR="00F123A4" w:rsidRPr="00F123A4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szCs w:val="24"/>
        </w:rPr>
      </w:pPr>
      <w:r w:rsidRPr="00F123A4">
        <w:rPr>
          <w:rFonts w:ascii="標楷體" w:eastAsia="標楷體" w:hAnsi="標楷體" w:hint="eastAsia"/>
        </w:rPr>
        <w:t>本研習聯絡人：</w:t>
      </w:r>
      <w:r>
        <w:rPr>
          <w:rFonts w:ascii="標楷體" w:eastAsia="標楷體" w:hAnsi="標楷體" w:hint="eastAsia"/>
        </w:rPr>
        <w:t>專案</w:t>
      </w:r>
      <w:r w:rsidRPr="00F123A4">
        <w:rPr>
          <w:rFonts w:ascii="標楷體" w:eastAsia="標楷體" w:hAnsi="標楷體" w:hint="eastAsia"/>
        </w:rPr>
        <w:t>助理</w:t>
      </w:r>
    </w:p>
    <w:p w:rsidR="00350BCA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color w:val="000000"/>
          <w:szCs w:val="24"/>
        </w:rPr>
      </w:pPr>
      <w:r w:rsidRPr="005616DE">
        <w:rPr>
          <w:rFonts w:ascii="Arial" w:eastAsia="標楷體" w:cs="Arial"/>
          <w:color w:val="000000"/>
          <w:szCs w:val="24"/>
        </w:rPr>
        <w:t>為響應環保，請參加研習學員自備環保杯、環保筷。</w:t>
      </w:r>
    </w:p>
    <w:p w:rsidR="003F6BE5" w:rsidRPr="00350BCA" w:rsidRDefault="00F123A4" w:rsidP="00350BCA">
      <w:pPr>
        <w:widowControl/>
        <w:numPr>
          <w:ilvl w:val="0"/>
          <w:numId w:val="4"/>
        </w:numPr>
        <w:tabs>
          <w:tab w:val="num" w:pos="851"/>
        </w:tabs>
        <w:adjustRightInd w:val="0"/>
        <w:snapToGrid w:val="0"/>
        <w:spacing w:line="500" w:lineRule="exact"/>
        <w:ind w:left="851" w:hanging="425"/>
        <w:rPr>
          <w:rFonts w:ascii="Arial" w:eastAsia="標楷體" w:hAnsi="Arial" w:cs="Arial"/>
          <w:color w:val="000000"/>
          <w:szCs w:val="24"/>
        </w:rPr>
      </w:pPr>
      <w:r w:rsidRPr="00350BCA">
        <w:rPr>
          <w:rFonts w:ascii="Arial" w:eastAsia="標楷體" w:cs="Arial" w:hint="eastAsia"/>
          <w:color w:val="000000"/>
          <w:szCs w:val="24"/>
        </w:rPr>
        <w:t>開車者可將車停放至彰化師大地下停車場，</w:t>
      </w:r>
      <w:proofErr w:type="gramStart"/>
      <w:r w:rsidRPr="00350BCA">
        <w:rPr>
          <w:rFonts w:ascii="Arial" w:eastAsia="標楷體" w:cs="Arial" w:hint="eastAsia"/>
          <w:color w:val="000000"/>
          <w:szCs w:val="24"/>
        </w:rPr>
        <w:t>停車費享折</w:t>
      </w:r>
      <w:r w:rsidR="00350BCA">
        <w:rPr>
          <w:rFonts w:ascii="Arial" w:eastAsia="標楷體" w:cs="Arial" w:hint="eastAsia"/>
          <w:color w:val="000000"/>
          <w:szCs w:val="24"/>
        </w:rPr>
        <w:t>扣</w:t>
      </w:r>
      <w:proofErr w:type="gramEnd"/>
      <w:r w:rsidR="00350BCA">
        <w:rPr>
          <w:rFonts w:ascii="Arial" w:eastAsia="標楷體" w:cs="Arial" w:hint="eastAsia"/>
          <w:color w:val="000000"/>
          <w:szCs w:val="24"/>
        </w:rPr>
        <w:t>。</w:t>
      </w:r>
    </w:p>
    <w:sectPr w:rsidR="003F6BE5" w:rsidRPr="00350BCA" w:rsidSect="00F123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EC3"/>
    <w:multiLevelType w:val="multilevel"/>
    <w:tmpl w:val="A330E136"/>
    <w:styleLink w:val="1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0B60"/>
    <w:multiLevelType w:val="multilevel"/>
    <w:tmpl w:val="8DDEFB16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2">
    <w:nsid w:val="0F30520B"/>
    <w:multiLevelType w:val="hybridMultilevel"/>
    <w:tmpl w:val="54D00A0A"/>
    <w:lvl w:ilvl="0" w:tplc="57C46B0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317B84"/>
    <w:multiLevelType w:val="hybridMultilevel"/>
    <w:tmpl w:val="7F2093D0"/>
    <w:lvl w:ilvl="0" w:tplc="9084830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A359D"/>
    <w:multiLevelType w:val="multilevel"/>
    <w:tmpl w:val="A330E136"/>
    <w:numStyleLink w:val="1"/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A4"/>
    <w:rsid w:val="00086C00"/>
    <w:rsid w:val="003466DD"/>
    <w:rsid w:val="00350BCA"/>
    <w:rsid w:val="003F6BE5"/>
    <w:rsid w:val="00F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23A4"/>
    <w:rPr>
      <w:color w:val="0000FF"/>
      <w:u w:val="single"/>
    </w:rPr>
  </w:style>
  <w:style w:type="numbering" w:customStyle="1" w:styleId="1">
    <w:name w:val="樣式1"/>
    <w:uiPriority w:val="99"/>
    <w:rsid w:val="00F123A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23A4"/>
    <w:rPr>
      <w:color w:val="0000FF"/>
      <w:u w:val="single"/>
    </w:rPr>
  </w:style>
  <w:style w:type="numbering" w:customStyle="1" w:styleId="1">
    <w:name w:val="樣式1"/>
    <w:uiPriority w:val="99"/>
    <w:rsid w:val="00F123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king-an.com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謝秀華</cp:lastModifiedBy>
  <cp:revision>2</cp:revision>
  <dcterms:created xsi:type="dcterms:W3CDTF">2016-01-21T06:32:00Z</dcterms:created>
  <dcterms:modified xsi:type="dcterms:W3CDTF">2016-01-21T06:32:00Z</dcterms:modified>
</cp:coreProperties>
</file>